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2DA6C" w14:textId="0D245D28" w:rsidR="00C73C6A" w:rsidRDefault="00C73C6A" w:rsidP="009A32D7">
      <w:pPr>
        <w:rPr>
          <w:rFonts w:ascii="HG丸ｺﾞｼｯｸM-PRO" w:eastAsia="HG丸ｺﾞｼｯｸM-PRO" w:hAnsi="HG丸ｺﾞｼｯｸM-PRO"/>
          <w:b/>
          <w:kern w:val="0"/>
          <w:sz w:val="28"/>
          <w:szCs w:val="28"/>
        </w:rPr>
      </w:pPr>
      <w:r>
        <w:rPr>
          <w:rFonts w:ascii="HG丸ｺﾞｼｯｸM-PRO" w:eastAsia="HG丸ｺﾞｼｯｸM-PRO" w:hAnsi="HG丸ｺﾞｼｯｸM-PRO"/>
          <w:b/>
          <w:noProof/>
          <w:kern w:val="0"/>
          <w:sz w:val="28"/>
          <w:szCs w:val="28"/>
        </w:rPr>
        <mc:AlternateContent>
          <mc:Choice Requires="wps">
            <w:drawing>
              <wp:anchor distT="0" distB="0" distL="114300" distR="114300" simplePos="0" relativeHeight="251659264" behindDoc="0" locked="0" layoutInCell="1" allowOverlap="1" wp14:anchorId="453AAD56" wp14:editId="47A748CD">
                <wp:simplePos x="0" y="0"/>
                <wp:positionH relativeFrom="column">
                  <wp:posOffset>-54610</wp:posOffset>
                </wp:positionH>
                <wp:positionV relativeFrom="paragraph">
                  <wp:posOffset>21589</wp:posOffset>
                </wp:positionV>
                <wp:extent cx="6543675" cy="485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43675" cy="485775"/>
                        </a:xfrm>
                        <a:prstGeom prst="rect">
                          <a:avLst/>
                        </a:prstGeom>
                        <a:solidFill>
                          <a:schemeClr val="lt1"/>
                        </a:solidFill>
                        <a:ln w="6350">
                          <a:solidFill>
                            <a:prstClr val="black"/>
                          </a:solidFill>
                        </a:ln>
                      </wps:spPr>
                      <wps:txbx>
                        <w:txbxContent>
                          <w:p w14:paraId="1908A48E" w14:textId="7B9DA563" w:rsidR="00C73C6A" w:rsidRPr="00726B3E" w:rsidRDefault="00C73C6A" w:rsidP="00C73C6A">
                            <w:pPr>
                              <w:rPr>
                                <w:rFonts w:ascii="HG丸ｺﾞｼｯｸM-PRO" w:eastAsia="HG丸ｺﾞｼｯｸM-PRO" w:hAnsi="HG丸ｺﾞｼｯｸM-PRO"/>
                                <w:b/>
                                <w:sz w:val="28"/>
                                <w:szCs w:val="28"/>
                              </w:rPr>
                            </w:pPr>
                            <w:r w:rsidRPr="00726B3E">
                              <w:rPr>
                                <w:rFonts w:ascii="HG丸ｺﾞｼｯｸM-PRO" w:eastAsia="HG丸ｺﾞｼｯｸM-PRO" w:hAnsi="HG丸ｺﾞｼｯｸM-PRO" w:hint="eastAsia"/>
                                <w:b/>
                                <w:kern w:val="0"/>
                                <w:sz w:val="28"/>
                                <w:szCs w:val="28"/>
                              </w:rPr>
                              <w:t xml:space="preserve">特集　</w:t>
                            </w:r>
                            <w:r w:rsidRPr="00726B3E">
                              <w:rPr>
                                <w:rFonts w:ascii="HG丸ｺﾞｼｯｸM-PRO" w:eastAsia="HG丸ｺﾞｼｯｸM-PRO" w:hAnsi="HG丸ｺﾞｼｯｸM-PRO" w:hint="eastAsia"/>
                                <w:b/>
                                <w:sz w:val="28"/>
                                <w:szCs w:val="28"/>
                              </w:rPr>
                              <w:t>With コロナ時代の事業活動と雇用関係、NPO法人のための法律知識</w:t>
                            </w:r>
                          </w:p>
                          <w:p w14:paraId="1F2A2245" w14:textId="77777777" w:rsidR="00C73C6A" w:rsidRDefault="00C73C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AAD56" id="_x0000_t202" coordsize="21600,21600" o:spt="202" path="m,l,21600r21600,l21600,xe">
                <v:stroke joinstyle="miter"/>
                <v:path gradientshapeok="t" o:connecttype="rect"/>
              </v:shapetype>
              <v:shape id="テキスト ボックス 1" o:spid="_x0000_s1026" type="#_x0000_t202" style="position:absolute;left:0;text-align:left;margin-left:-4.3pt;margin-top:1.7pt;width:515.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KwawIAALIEAAAOAAAAZHJzL2Uyb0RvYy54bWysVM1u2zAMvg/YOwi6L07S/HRBnCJLkWFA&#10;0BZIh54VWU6MyaImKbGzYwMMe4i9wrDznscvMkp20rTbadhFJkXyE/mR9PiqzCXZCWMzUDHttNqU&#10;CMUhydQ6ph/v528uKbGOqYRJUCKme2Hp1eT1q3GhR6ILG5CJMARBlB0VOqYb5/QoiizfiJzZFmih&#10;0JiCyZlD1ayjxLAC0XMZddvtQVSASbQBLqzF2+vaSCcBP00Fd7dpaoUjMqaYmwunCefKn9FkzEZr&#10;w/Qm400a7B+yyFmm8NET1DVzjGxN9gdUnnEDFlLX4pBHkKYZF6EGrKbTflHNcsO0CLUgOVafaLL/&#10;D5bf7O4MyRLsHSWK5dii6vC1evxRPf6qDt9IdfheHQ7V40/UScfTVWg7wqilxjhXvoPShzb3Fi89&#10;C2Vqcv/F+gjakfj9iWxROsLxctDvXQyGfUo42nqX/SHKCBM9RWtj3XsBOfFCTA02M3DMdgvratej&#10;i3/MgsySeSZlUPwAiZk0ZMew9dKFHBH8mZdUpMBMLvrtAPzM5qFP8SvJ+KcmvTMvxJMKc/ac1LV7&#10;yZWrsiFkBckeeTJQD57VfJ4h7oJZd8cMThpSg9vjbvFIJWAy0EiUbMB8+du998cBQCslBU5uTO3n&#10;LTOCEvlB4Wi87fR6ftSD0usPu6iYc8vq3KK2+QyQIWw/ZhdE7+/kUUwN5A+4ZFP/KpqY4vh2TN1R&#10;nLl6n3BJuZhOgxMOt2ZuoZaae2jfEc/nffnAjG766XASbuA442z0oq21r49UMN06SLPQc09wzWrD&#10;Oy5GmJpmif3mnevB6+lXM/kNAAD//wMAUEsDBBQABgAIAAAAIQDKDR9x3AAAAAgBAAAPAAAAZHJz&#10;L2Rvd25yZXYueG1sTI8xT8MwFIR3JP6D9ZDYWqcFlSSNUwEqLEwtiPk1frWtxnZku2n497gTjKc7&#10;3X3XbCbbs5FCNN4JWMwLYOQ6L41TAr4+32YlsJjQSey9IwE/FGHT3t40WEt/cTsa90mxXOJijQJ0&#10;SkPNeew0WYxzP5DL3tEHiynLoLgMeMnltufLolhxi8blBY0DvWrqTvuzFbB9UZXqSgx6W0pjxun7&#10;+KHehbi/m57XwBJN6S8MV/yMDm1mOvizk5H1AmblKicFPDwCu9rFclEBOwh4qirgbcP/H2h/AQAA&#10;//8DAFBLAQItABQABgAIAAAAIQC2gziS/gAAAOEBAAATAAAAAAAAAAAAAAAAAAAAAABbQ29udGVu&#10;dF9UeXBlc10ueG1sUEsBAi0AFAAGAAgAAAAhADj9If/WAAAAlAEAAAsAAAAAAAAAAAAAAAAALwEA&#10;AF9yZWxzLy5yZWxzUEsBAi0AFAAGAAgAAAAhANi+grBrAgAAsgQAAA4AAAAAAAAAAAAAAAAALgIA&#10;AGRycy9lMm9Eb2MueG1sUEsBAi0AFAAGAAgAAAAhAMoNH3HcAAAACAEAAA8AAAAAAAAAAAAAAAAA&#10;xQQAAGRycy9kb3ducmV2LnhtbFBLBQYAAAAABAAEAPMAAADOBQAAAAA=&#10;" fillcolor="white [3201]" strokeweight=".5pt">
                <v:textbox>
                  <w:txbxContent>
                    <w:p w14:paraId="1908A48E" w14:textId="7B9DA563" w:rsidR="00C73C6A" w:rsidRPr="00726B3E" w:rsidRDefault="00C73C6A" w:rsidP="00C73C6A">
                      <w:pPr>
                        <w:rPr>
                          <w:rFonts w:ascii="HG丸ｺﾞｼｯｸM-PRO" w:eastAsia="HG丸ｺﾞｼｯｸM-PRO" w:hAnsi="HG丸ｺﾞｼｯｸM-PRO"/>
                          <w:b/>
                          <w:sz w:val="28"/>
                          <w:szCs w:val="28"/>
                        </w:rPr>
                      </w:pPr>
                      <w:r w:rsidRPr="00726B3E">
                        <w:rPr>
                          <w:rFonts w:ascii="HG丸ｺﾞｼｯｸM-PRO" w:eastAsia="HG丸ｺﾞｼｯｸM-PRO" w:hAnsi="HG丸ｺﾞｼｯｸM-PRO" w:hint="eastAsia"/>
                          <w:b/>
                          <w:kern w:val="0"/>
                          <w:sz w:val="28"/>
                          <w:szCs w:val="28"/>
                        </w:rPr>
                        <w:t xml:space="preserve">特集　</w:t>
                      </w:r>
                      <w:r w:rsidRPr="00726B3E">
                        <w:rPr>
                          <w:rFonts w:ascii="HG丸ｺﾞｼｯｸM-PRO" w:eastAsia="HG丸ｺﾞｼｯｸM-PRO" w:hAnsi="HG丸ｺﾞｼｯｸM-PRO" w:hint="eastAsia"/>
                          <w:b/>
                          <w:sz w:val="28"/>
                          <w:szCs w:val="28"/>
                        </w:rPr>
                        <w:t>With コロナ時代の事業活動と雇用関係、NPO法人のための法律知識</w:t>
                      </w:r>
                    </w:p>
                    <w:p w14:paraId="1F2A2245" w14:textId="77777777" w:rsidR="00C73C6A" w:rsidRDefault="00C73C6A"/>
                  </w:txbxContent>
                </v:textbox>
              </v:shape>
            </w:pict>
          </mc:Fallback>
        </mc:AlternateContent>
      </w:r>
    </w:p>
    <w:p w14:paraId="23F500AD" w14:textId="3AAFE90E" w:rsidR="00C73C6A" w:rsidRDefault="00C73C6A" w:rsidP="00C73C6A">
      <w:pPr>
        <w:spacing w:line="140" w:lineRule="exact"/>
        <w:ind w:firstLineChars="100" w:firstLine="210"/>
      </w:pPr>
    </w:p>
    <w:p w14:paraId="36972CD0" w14:textId="5F37810B" w:rsidR="009A32D7" w:rsidRDefault="009A32D7" w:rsidP="009A32D7">
      <w:pPr>
        <w:ind w:firstLineChars="100" w:firstLine="210"/>
      </w:pPr>
      <w:r w:rsidRPr="00A712E6">
        <w:t>2020年8月、NPOサポートセンター主催「第3回NPOによるICTサービス活用自慢大会 ONLINE」の中で行われた頭書セミナーを視聴して、</w:t>
      </w:r>
      <w:r>
        <w:rPr>
          <w:rFonts w:hint="eastAsia"/>
          <w:szCs w:val="21"/>
        </w:rPr>
        <w:t>大変参考になったので報告します。</w:t>
      </w:r>
      <w:r>
        <w:rPr>
          <w:rFonts w:hint="eastAsia"/>
        </w:rPr>
        <w:t>講師は「NPOのための弁護士ネットワーク」の</w:t>
      </w:r>
      <w:r w:rsidRPr="008F4A7A">
        <w:rPr>
          <w:rFonts w:hint="eastAsia"/>
        </w:rPr>
        <w:t>日向寺</w:t>
      </w:r>
      <w:r w:rsidR="00C73C6A">
        <w:rPr>
          <w:rFonts w:hint="eastAsia"/>
        </w:rPr>
        <w:t xml:space="preserve"> </w:t>
      </w:r>
      <w:r w:rsidRPr="008F4A7A">
        <w:rPr>
          <w:rFonts w:hint="eastAsia"/>
        </w:rPr>
        <w:t>司</w:t>
      </w:r>
      <w:r>
        <w:rPr>
          <w:rFonts w:hint="eastAsia"/>
        </w:rPr>
        <w:t>さんと</w:t>
      </w:r>
      <w:r w:rsidRPr="008F4A7A">
        <w:rPr>
          <w:rFonts w:hint="eastAsia"/>
        </w:rPr>
        <w:t>稲田</w:t>
      </w:r>
      <w:r w:rsidR="00C73C6A">
        <w:rPr>
          <w:rFonts w:hint="eastAsia"/>
        </w:rPr>
        <w:t xml:space="preserve"> </w:t>
      </w:r>
      <w:r w:rsidRPr="008F4A7A">
        <w:rPr>
          <w:rFonts w:hint="eastAsia"/>
        </w:rPr>
        <w:t>遼太</w:t>
      </w:r>
      <w:r>
        <w:rPr>
          <w:rFonts w:hint="eastAsia"/>
        </w:rPr>
        <w:t>さんで、お二人の問答形式で行われました。</w:t>
      </w:r>
    </w:p>
    <w:p w14:paraId="609EFFE7" w14:textId="311318AC" w:rsidR="009A32D7" w:rsidRPr="00166F63" w:rsidRDefault="009A32D7" w:rsidP="009A32D7">
      <w:pPr>
        <w:rPr>
          <w:b/>
          <w:sz w:val="22"/>
        </w:rPr>
      </w:pPr>
      <w:r w:rsidRPr="00166F63">
        <w:rPr>
          <w:rFonts w:hint="eastAsia"/>
          <w:b/>
          <w:sz w:val="22"/>
        </w:rPr>
        <w:t>１．事業活動について</w:t>
      </w:r>
    </w:p>
    <w:p w14:paraId="4ECC20AD" w14:textId="1A407F5B" w:rsidR="009A32D7" w:rsidRPr="00166F63" w:rsidRDefault="009A32D7" w:rsidP="009A32D7">
      <w:pPr>
        <w:pStyle w:val="ab"/>
        <w:ind w:leftChars="0" w:left="142"/>
        <w:rPr>
          <w:b/>
        </w:rPr>
      </w:pPr>
      <w:r w:rsidRPr="00166F63">
        <w:rPr>
          <w:rFonts w:hint="eastAsia"/>
          <w:b/>
        </w:rPr>
        <w:t>Q1　NPOが実施する活動で、スタッフらに集団感染が起きたら損害賠償の責めを負うか。</w:t>
      </w:r>
    </w:p>
    <w:p w14:paraId="080E6BEF" w14:textId="0C657F1D" w:rsidR="009A32D7" w:rsidRDefault="009A32D7" w:rsidP="00C73C6A">
      <w:pPr>
        <w:ind w:leftChars="66" w:left="425" w:hangingChars="136" w:hanging="286"/>
      </w:pPr>
      <w:r>
        <w:rPr>
          <w:rFonts w:hint="eastAsia"/>
        </w:rPr>
        <w:t>A．NPO（雇用者）が労働者に対する安全配慮義務違反（労働契約法）で損害賠償に至る例は少ないが、これを避けるためには、次のようなポイントが考えられる。</w:t>
      </w:r>
    </w:p>
    <w:p w14:paraId="2C4F768F" w14:textId="15CE1F4E" w:rsidR="009A32D7" w:rsidRDefault="009A32D7" w:rsidP="009A32D7">
      <w:pPr>
        <w:pStyle w:val="ab"/>
        <w:numPr>
          <w:ilvl w:val="0"/>
          <w:numId w:val="14"/>
        </w:numPr>
        <w:ind w:leftChars="0"/>
      </w:pPr>
      <w:r>
        <w:rPr>
          <w:rFonts w:hint="eastAsia"/>
        </w:rPr>
        <w:t>イベント開催の適否判断材料：①活動の性質、②規模、③場所、</w:t>
      </w:r>
      <w:r w:rsidR="00C73C6A">
        <w:rPr>
          <w:rFonts w:hint="eastAsia"/>
        </w:rPr>
        <w:t>④</w:t>
      </w:r>
      <w:r>
        <w:rPr>
          <w:rFonts w:hint="eastAsia"/>
        </w:rPr>
        <w:t>コロナウイルス感染状況など。</w:t>
      </w:r>
    </w:p>
    <w:p w14:paraId="7F841167" w14:textId="524277D0" w:rsidR="009A32D7" w:rsidRDefault="009A32D7" w:rsidP="009A32D7">
      <w:pPr>
        <w:pStyle w:val="ab"/>
        <w:numPr>
          <w:ilvl w:val="0"/>
          <w:numId w:val="14"/>
        </w:numPr>
        <w:ind w:leftChars="0"/>
      </w:pPr>
      <w:r>
        <w:rPr>
          <w:rFonts w:hint="eastAsia"/>
        </w:rPr>
        <w:t>開催する場合の対策：①参加者の手洗い・マスク着用徹底、②アルコール消毒液準備、③参加者間の間隔措置、</w:t>
      </w:r>
      <w:r w:rsidR="00C73C6A">
        <w:rPr>
          <w:rFonts w:hint="eastAsia"/>
        </w:rPr>
        <w:t>④</w:t>
      </w:r>
      <w:r>
        <w:rPr>
          <w:rFonts w:hint="eastAsia"/>
        </w:rPr>
        <w:t>換気の徹底など、できる限りのこと。</w:t>
      </w:r>
    </w:p>
    <w:p w14:paraId="4FD1F8AF" w14:textId="77777777" w:rsidR="00C73C6A" w:rsidRDefault="00C73C6A" w:rsidP="00C73C6A">
      <w:pPr>
        <w:pStyle w:val="ab"/>
        <w:spacing w:line="100" w:lineRule="exact"/>
        <w:ind w:leftChars="0" w:left="142"/>
        <w:rPr>
          <w:b/>
        </w:rPr>
      </w:pPr>
    </w:p>
    <w:p w14:paraId="089CAB3C" w14:textId="2A574E44" w:rsidR="009A32D7" w:rsidRPr="00166F63" w:rsidRDefault="009A32D7" w:rsidP="009A32D7">
      <w:pPr>
        <w:pStyle w:val="ab"/>
        <w:ind w:leftChars="0" w:left="142"/>
        <w:rPr>
          <w:b/>
        </w:rPr>
      </w:pPr>
      <w:r w:rsidRPr="00166F63">
        <w:rPr>
          <w:rFonts w:hint="eastAsia"/>
          <w:b/>
        </w:rPr>
        <w:t>Q2　感染者の多い地域在住の参加者を断れるか。</w:t>
      </w:r>
    </w:p>
    <w:p w14:paraId="7D61D85D" w14:textId="45323541" w:rsidR="009A32D7" w:rsidRDefault="009A32D7" w:rsidP="00C73C6A">
      <w:pPr>
        <w:pStyle w:val="ab"/>
        <w:numPr>
          <w:ilvl w:val="0"/>
          <w:numId w:val="15"/>
        </w:numPr>
        <w:ind w:leftChars="0"/>
      </w:pPr>
      <w:r>
        <w:rPr>
          <w:rFonts w:hint="eastAsia"/>
        </w:rPr>
        <w:t>法的には可能だが、レピュテーションリスクに要注意。クラスター発生の場合、国に報告せねばならない。参加者には「名簿を公的機関に提出すること</w:t>
      </w:r>
      <w:r w:rsidR="00C73C6A">
        <w:rPr>
          <w:rFonts w:hint="eastAsia"/>
        </w:rPr>
        <w:t>が</w:t>
      </w:r>
      <w:r>
        <w:rPr>
          <w:rFonts w:hint="eastAsia"/>
        </w:rPr>
        <w:t>ある」と、早めの明確な告知が必要である。</w:t>
      </w:r>
    </w:p>
    <w:p w14:paraId="4EA53CF3" w14:textId="77777777" w:rsidR="00C73C6A" w:rsidRDefault="00C73C6A" w:rsidP="00C73C6A">
      <w:pPr>
        <w:pStyle w:val="ab"/>
        <w:spacing w:line="100" w:lineRule="exact"/>
        <w:ind w:leftChars="0" w:left="142"/>
        <w:rPr>
          <w:b/>
        </w:rPr>
      </w:pPr>
    </w:p>
    <w:p w14:paraId="2DB65123" w14:textId="4B774C5A" w:rsidR="009A32D7" w:rsidRPr="00166F63" w:rsidRDefault="009A32D7" w:rsidP="009A32D7">
      <w:pPr>
        <w:pStyle w:val="ab"/>
        <w:ind w:leftChars="0" w:left="142"/>
        <w:rPr>
          <w:b/>
        </w:rPr>
      </w:pPr>
      <w:r w:rsidRPr="00166F63">
        <w:rPr>
          <w:rFonts w:hint="eastAsia"/>
          <w:b/>
        </w:rPr>
        <w:t>Q3　オンライン会議システム利用のイベント・セミナー開催の場合の注意点は？</w:t>
      </w:r>
    </w:p>
    <w:p w14:paraId="46536E2D" w14:textId="3CE390E3" w:rsidR="009A32D7" w:rsidRDefault="009A32D7" w:rsidP="00C73C6A">
      <w:pPr>
        <w:ind w:leftChars="66" w:left="425" w:hangingChars="136" w:hanging="286"/>
      </w:pPr>
      <w:r>
        <w:rPr>
          <w:rFonts w:hint="eastAsia"/>
        </w:rPr>
        <w:t>A．イベントに関連するすべての権利者から、許諾を得ることが基本。セミナー講師の講演についての著作権、主催者が配信する映像などの著作権、被写体となる人物についての肖像権、施設管理者については施設管理権などが対象になる。</w:t>
      </w:r>
    </w:p>
    <w:p w14:paraId="12315319" w14:textId="77777777" w:rsidR="00C73C6A" w:rsidRDefault="00C73C6A" w:rsidP="00C73C6A">
      <w:pPr>
        <w:pStyle w:val="ab"/>
        <w:spacing w:line="100" w:lineRule="exact"/>
        <w:ind w:leftChars="0" w:left="142"/>
        <w:rPr>
          <w:b/>
        </w:rPr>
      </w:pPr>
    </w:p>
    <w:p w14:paraId="09B6929C" w14:textId="7EE5BA33" w:rsidR="009A32D7" w:rsidRPr="00166F63" w:rsidRDefault="009A32D7" w:rsidP="009A32D7">
      <w:pPr>
        <w:pStyle w:val="ab"/>
        <w:ind w:leftChars="0" w:left="142"/>
        <w:rPr>
          <w:b/>
        </w:rPr>
      </w:pPr>
      <w:r w:rsidRPr="00166F63">
        <w:rPr>
          <w:rFonts w:hint="eastAsia"/>
          <w:b/>
        </w:rPr>
        <w:t>Q4　セミナー、イベントの内容をオンラインで流す場合の注意点は？</w:t>
      </w:r>
    </w:p>
    <w:p w14:paraId="3C23317B" w14:textId="0777EA3D" w:rsidR="009A32D7" w:rsidRDefault="009A32D7" w:rsidP="00C73C6A">
      <w:pPr>
        <w:ind w:leftChars="67" w:left="424" w:hangingChars="135" w:hanging="283"/>
      </w:pPr>
      <w:r>
        <w:rPr>
          <w:rFonts w:hint="eastAsia"/>
        </w:rPr>
        <w:t>A．セミナー、イベントが非営利（無償）であっても、許諾を要する。利用するサービスの内容や契約（例えばYouTubeを利用するとか）について確認を要する。</w:t>
      </w:r>
    </w:p>
    <w:p w14:paraId="076EA161" w14:textId="77777777" w:rsidR="00C73C6A" w:rsidRDefault="00C73C6A" w:rsidP="00C73C6A">
      <w:pPr>
        <w:pStyle w:val="ab"/>
        <w:spacing w:line="100" w:lineRule="exact"/>
        <w:ind w:leftChars="0" w:left="142"/>
        <w:rPr>
          <w:b/>
        </w:rPr>
      </w:pPr>
    </w:p>
    <w:p w14:paraId="2D2E081D" w14:textId="22E9321B" w:rsidR="009A32D7" w:rsidRPr="00166F63" w:rsidRDefault="009A32D7" w:rsidP="009A32D7">
      <w:pPr>
        <w:pStyle w:val="ab"/>
        <w:ind w:leftChars="0" w:left="142"/>
        <w:rPr>
          <w:b/>
        </w:rPr>
      </w:pPr>
      <w:r w:rsidRPr="00166F63">
        <w:rPr>
          <w:rFonts w:hint="eastAsia"/>
          <w:b/>
        </w:rPr>
        <w:t>Q5　コロナウイルス感染が理由でイベントが中止になった場合の対応は？</w:t>
      </w:r>
    </w:p>
    <w:p w14:paraId="59F9FE80" w14:textId="46692524" w:rsidR="009A32D7" w:rsidRDefault="009A32D7" w:rsidP="009A32D7">
      <w:pPr>
        <w:ind w:left="142"/>
      </w:pPr>
      <w:r>
        <w:rPr>
          <w:rFonts w:hint="eastAsia"/>
        </w:rPr>
        <w:t>A．主催者たるNPOとしては、会場、参加予定者、協賛企業と連携して、トラブルを避けるよう努める。</w:t>
      </w:r>
    </w:p>
    <w:p w14:paraId="66A556A7" w14:textId="62583CFD" w:rsidR="009A32D7" w:rsidRPr="00166F63" w:rsidRDefault="009A32D7" w:rsidP="009A32D7">
      <w:pPr>
        <w:rPr>
          <w:b/>
          <w:sz w:val="22"/>
        </w:rPr>
      </w:pPr>
      <w:r w:rsidRPr="00166F63">
        <w:rPr>
          <w:rFonts w:hint="eastAsia"/>
          <w:b/>
          <w:sz w:val="22"/>
        </w:rPr>
        <w:t>2．雇用関係について</w:t>
      </w:r>
      <w:r>
        <w:rPr>
          <w:rFonts w:hint="eastAsia"/>
          <w:b/>
          <w:sz w:val="22"/>
        </w:rPr>
        <w:t>（要点のみ）</w:t>
      </w:r>
    </w:p>
    <w:p w14:paraId="6FFA42EB" w14:textId="6CBB5CC6" w:rsidR="009A32D7" w:rsidRDefault="009A32D7" w:rsidP="00200759">
      <w:pPr>
        <w:pStyle w:val="ab"/>
        <w:ind w:leftChars="66" w:left="284" w:hangingChars="69" w:hanging="145"/>
      </w:pPr>
      <w:r>
        <w:rPr>
          <w:rFonts w:hint="eastAsia"/>
        </w:rPr>
        <w:t>・コロナ感染防止に関して、事業者としては安全配慮義務がある。これを怠った場合はSNSで炎上するといった事態も考えられ、注意が必要。</w:t>
      </w:r>
    </w:p>
    <w:p w14:paraId="6EE6340B" w14:textId="435E904C" w:rsidR="009A32D7" w:rsidRDefault="009A32D7" w:rsidP="00200759">
      <w:pPr>
        <w:pStyle w:val="ab"/>
        <w:ind w:leftChars="66" w:left="284" w:hangingChars="69" w:hanging="145"/>
      </w:pPr>
      <w:r>
        <w:rPr>
          <w:rFonts w:hint="eastAsia"/>
        </w:rPr>
        <w:t>・テレワークの場合の労働時間の把握は、厚生労働省「労働時間の適正な把握のために使用者が講ずべき措置に関するガイドライン」「情報通信技術を利用した事業場外勤務の適切な導入及び実施のためのガイドライン」などを参照のこと。</w:t>
      </w:r>
    </w:p>
    <w:p w14:paraId="106781CF" w14:textId="33A811DC" w:rsidR="009A32D7" w:rsidRDefault="009A32D7" w:rsidP="00200759">
      <w:pPr>
        <w:pStyle w:val="ab"/>
        <w:ind w:leftChars="66" w:left="284" w:hangingChars="69" w:hanging="145"/>
      </w:pPr>
      <w:r>
        <w:rPr>
          <w:rFonts w:hint="eastAsia"/>
        </w:rPr>
        <w:t>・テレワーク中のスタッフの秘密保持、情報管理については、厚生労働省「テレワーク導入のための労務管理等Q&amp;A集」、総務省「テレワークセキュリティガイドライン（第4版）」、経済産業省「テレワーク時における秘密情報管理のポイント」、厚生労働省「テレワークモデル就業規則作成の手引き」などを参照のこと。</w:t>
      </w:r>
    </w:p>
    <w:p w14:paraId="6DEBA6C2" w14:textId="36E20454" w:rsidR="009A32D7" w:rsidRDefault="009A32D7" w:rsidP="00200759">
      <w:pPr>
        <w:pStyle w:val="ab"/>
        <w:ind w:leftChars="66" w:left="284" w:hangingChars="69" w:hanging="145"/>
      </w:pPr>
      <w:r>
        <w:rPr>
          <w:rFonts w:hint="eastAsia"/>
        </w:rPr>
        <w:t>・テレワークに関する規程作成については、厚生労働省「テレワークモデル就業規則」、一般社団法人非営利組織評価センター「テレワーク勤務規程のサンプル」などを参照のこと。</w:t>
      </w:r>
    </w:p>
    <w:p w14:paraId="551719ED" w14:textId="102FC676" w:rsidR="009A32D7" w:rsidRPr="00FE65A2" w:rsidRDefault="009A32D7" w:rsidP="00200759">
      <w:pPr>
        <w:ind w:leftChars="135" w:left="283"/>
      </w:pPr>
      <w:r>
        <w:rPr>
          <w:rFonts w:hint="eastAsia"/>
        </w:rPr>
        <w:t>規程制定にあたっては使用者と労働者代表の話し合いが必要。</w:t>
      </w:r>
      <w:r w:rsidR="00200759">
        <w:rPr>
          <w:rFonts w:hint="eastAsia"/>
        </w:rPr>
        <w:t xml:space="preserve">　　　　　　　　</w:t>
      </w:r>
      <w:r w:rsidR="000723C9" w:rsidRPr="00C73C6A">
        <w:rPr>
          <w:noProof/>
        </w:rPr>
        <w:drawing>
          <wp:anchor distT="0" distB="0" distL="114300" distR="114300" simplePos="0" relativeHeight="251660288" behindDoc="0" locked="0" layoutInCell="1" allowOverlap="1" wp14:anchorId="1DC279DF" wp14:editId="63CA3478">
            <wp:simplePos x="0" y="0"/>
            <wp:positionH relativeFrom="column">
              <wp:posOffset>5898515</wp:posOffset>
            </wp:positionH>
            <wp:positionV relativeFrom="paragraph">
              <wp:posOffset>69215</wp:posOffset>
            </wp:positionV>
            <wp:extent cx="530225" cy="495300"/>
            <wp:effectExtent l="0" t="0" r="317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225" cy="4953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（報告：長瀬）</w:t>
      </w:r>
    </w:p>
    <w:p w14:paraId="5CA7E9B6" w14:textId="12CA1DE9" w:rsidR="00E841F3" w:rsidRDefault="00E841F3" w:rsidP="009A32D7">
      <w:pPr>
        <w:spacing w:line="340" w:lineRule="exact"/>
        <w:rPr>
          <w:rFonts w:ascii="ＭＳ 明朝" w:eastAsia="ＭＳ 明朝" w:hAnsi="ＭＳ 明朝"/>
          <w:w w:val="90"/>
          <w:kern w:val="0"/>
          <w:sz w:val="22"/>
        </w:rPr>
      </w:pPr>
    </w:p>
    <w:p w14:paraId="3A5CF7AD" w14:textId="77777777" w:rsidR="0059264A" w:rsidRPr="00D41E0E" w:rsidRDefault="0059264A" w:rsidP="0059264A">
      <w:pPr>
        <w:rPr>
          <w:rFonts w:ascii="UD Digi Kyokasho NP-R" w:eastAsia="UD Digi Kyokasho NP-R"/>
        </w:rPr>
      </w:pPr>
      <w:r w:rsidRPr="00D41E0E">
        <w:rPr>
          <w:rFonts w:ascii="UD Digi Kyokasho NP-R" w:eastAsia="UD Digi Kyokasho NP-R" w:hint="eastAsia"/>
          <w:noProof/>
        </w:rPr>
        <w:lastRenderedPageBreak/>
        <mc:AlternateContent>
          <mc:Choice Requires="wps">
            <w:drawing>
              <wp:anchor distT="0" distB="0" distL="114300" distR="114300" simplePos="0" relativeHeight="251662336" behindDoc="0" locked="0" layoutInCell="1" allowOverlap="1" wp14:anchorId="6DF71A7D" wp14:editId="3BC00CF2">
                <wp:simplePos x="0" y="0"/>
                <wp:positionH relativeFrom="column">
                  <wp:posOffset>41910</wp:posOffset>
                </wp:positionH>
                <wp:positionV relativeFrom="paragraph">
                  <wp:posOffset>69215</wp:posOffset>
                </wp:positionV>
                <wp:extent cx="6096000" cy="657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096000" cy="657225"/>
                        </a:xfrm>
                        <a:prstGeom prst="rect">
                          <a:avLst/>
                        </a:prstGeom>
                        <a:solidFill>
                          <a:schemeClr val="lt1"/>
                        </a:solidFill>
                        <a:ln w="6350">
                          <a:solidFill>
                            <a:prstClr val="black"/>
                          </a:solidFill>
                        </a:ln>
                      </wps:spPr>
                      <wps:txbx>
                        <w:txbxContent>
                          <w:p w14:paraId="361D804D" w14:textId="77777777" w:rsidR="0059264A" w:rsidRPr="00BC2CAC" w:rsidRDefault="0059264A" w:rsidP="0059264A">
                            <w:pPr>
                              <w:spacing w:line="400" w:lineRule="exact"/>
                              <w:rPr>
                                <w:rFonts w:ascii="HG丸ｺﾞｼｯｸM-PRO" w:eastAsia="HG丸ｺﾞｼｯｸM-PRO" w:hAnsi="HG丸ｺﾞｼｯｸM-PRO"/>
                                <w:b/>
                                <w:bCs/>
                                <w:sz w:val="28"/>
                                <w:szCs w:val="28"/>
                              </w:rPr>
                            </w:pPr>
                            <w:r w:rsidRPr="00BC2CAC">
                              <w:rPr>
                                <w:rFonts w:ascii="HG丸ｺﾞｼｯｸM-PRO" w:eastAsia="HG丸ｺﾞｼｯｸM-PRO" w:hAnsi="HG丸ｺﾞｼｯｸM-PRO" w:hint="eastAsia"/>
                                <w:b/>
                                <w:bCs/>
                                <w:sz w:val="28"/>
                                <w:szCs w:val="28"/>
                              </w:rPr>
                              <w:t xml:space="preserve">特集　オンライン活用事例レポートVol２　</w:t>
                            </w:r>
                          </w:p>
                          <w:p w14:paraId="24CFEA55" w14:textId="77777777" w:rsidR="0059264A" w:rsidRPr="00BC2CAC" w:rsidRDefault="0059264A" w:rsidP="0059264A">
                            <w:pPr>
                              <w:spacing w:line="400" w:lineRule="exact"/>
                              <w:jc w:val="center"/>
                              <w:rPr>
                                <w:rFonts w:ascii="HG丸ｺﾞｼｯｸM-PRO" w:eastAsia="HG丸ｺﾞｼｯｸM-PRO" w:hAnsi="HG丸ｺﾞｼｯｸM-PRO"/>
                                <w:b/>
                                <w:bCs/>
                                <w:sz w:val="28"/>
                                <w:szCs w:val="28"/>
                              </w:rPr>
                            </w:pPr>
                            <w:r w:rsidRPr="00BC2CAC">
                              <w:rPr>
                                <w:rFonts w:ascii="HG丸ｺﾞｼｯｸM-PRO" w:eastAsia="HG丸ｺﾞｼｯｸM-PRO" w:hAnsi="HG丸ｺﾞｼｯｸM-PRO" w:hint="eastAsia"/>
                                <w:b/>
                                <w:bCs/>
                                <w:sz w:val="28"/>
                                <w:szCs w:val="28"/>
                              </w:rPr>
                              <w:t>オンラインを上手に利用している団体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F71A7D" id="テキスト ボックス 2" o:spid="_x0000_s1027" type="#_x0000_t202" style="position:absolute;left:0;text-align:left;margin-left:3.3pt;margin-top:5.45pt;width:480pt;height:5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N8bQIAALkEAAAOAAAAZHJzL2Uyb0RvYy54bWysVMFu2zAMvQ/YPwi6L3ayJFuDOEWWIsOA&#10;oC2QDj0rspwYk0VNUmJnxwYY9hH7hWHnfY9/ZJTspGm307CLTIrkE/lIenxZFZLshLE5qIR2OzEl&#10;QnFIc7VO6Me7+au3lFjHVMokKJHQvbD0cvLyxbjUI9GDDchUGIIgyo5KndCNc3oURZZvRMFsB7RQ&#10;aMzAFMyhatZRaliJ6IWMenE8jEowqTbAhbV4e9UY6STgZ5ng7ibLrHBEJhRzc+E04Vz5M5qM2Wht&#10;mN7kvE2D/UMWBcsVPnqCumKOka3J/4Aqcm7AQuY6HIoIsiznItSA1XTjZ9UsN0yLUAuSY/WJJvv/&#10;YPn17taQPE1ojxLFCmxRffhaP/yoH37Vh2+kPnyvD4f64SfqpOfpKrUdYdRSY5yr3kGFbT/eW7z0&#10;LFSZKfwX6yNoR+L3J7JF5QjHy2F8MYxjNHG0DQdver2Bh4keo7Wx7r2AgnghoQabGThmu4V1jevR&#10;xT9mQebpPJcyKH6AxEwasmPYeulCjgj+xEsqUuLjrwdxAH5i89Cn+JVk/FOb3pkX4kmFOXtOmtq9&#10;5KpVFSg98bKCdI90GWjmz2o+zxF+way7ZQYHDmnAJXI3eGQSMCdoJUo2YL787d774xyglZISBzih&#10;9vOWGUGJ/KBwQi66/b6f+KD0kV9UzLlldW5R22IGSFQX11XzIHp/J49iZqC4x12b+lfRxBTHtxPq&#10;juLMNWuFu8rFdBqccMY1cwu11NxD+8Z4Wu+qe2Z021aHA3ENx1Fno2fdbXx9pILp1kGWh9Z7nhtW&#10;W/pxP8LwtLvsF/BcD16Pf5zJbwAAAP//AwBQSwMEFAAGAAgAAAAhAF9wGRzaAAAACAEAAA8AAABk&#10;cnMvZG93bnJldi54bWxMj8FOwzAQRO9I/IO1SNyoU1RFSYhTASpcOFEQZzfe2hbxOordNPw92xMc&#10;981odqbdLmEQM07JR1KwXhUgkPpoPFkFnx8vdxWIlDUZPURCBT+YYNtdX7W6MfFM7zjvsxUcQqnR&#10;ClzOYyNl6h0GnVZxRGLtGKegM5+TlWbSZw4Pg7wvilIG7Yk/OD3is8P+e38KCnZPtrZ9pSe3q4z3&#10;8/J1fLOvSt3eLI8PIDIu+c8Ml/pcHTrudIgnMkkMCsqSjYyLGgTLdXkBBwbrzQZk18r/A7pfAAAA&#10;//8DAFBLAQItABQABgAIAAAAIQC2gziS/gAAAOEBAAATAAAAAAAAAAAAAAAAAAAAAABbQ29udGVu&#10;dF9UeXBlc10ueG1sUEsBAi0AFAAGAAgAAAAhADj9If/WAAAAlAEAAAsAAAAAAAAAAAAAAAAALwEA&#10;AF9yZWxzLy5yZWxzUEsBAi0AFAAGAAgAAAAhAMtyw3xtAgAAuQQAAA4AAAAAAAAAAAAAAAAALgIA&#10;AGRycy9lMm9Eb2MueG1sUEsBAi0AFAAGAAgAAAAhAF9wGRzaAAAACAEAAA8AAAAAAAAAAAAAAAAA&#10;xwQAAGRycy9kb3ducmV2LnhtbFBLBQYAAAAABAAEAPMAAADOBQAAAAA=&#10;" fillcolor="white [3201]" strokeweight=".5pt">
                <v:textbox>
                  <w:txbxContent>
                    <w:p w14:paraId="361D804D" w14:textId="77777777" w:rsidR="0059264A" w:rsidRPr="00BC2CAC" w:rsidRDefault="0059264A" w:rsidP="0059264A">
                      <w:pPr>
                        <w:spacing w:line="400" w:lineRule="exact"/>
                        <w:rPr>
                          <w:rFonts w:ascii="HG丸ｺﾞｼｯｸM-PRO" w:eastAsia="HG丸ｺﾞｼｯｸM-PRO" w:hAnsi="HG丸ｺﾞｼｯｸM-PRO"/>
                          <w:b/>
                          <w:bCs/>
                          <w:sz w:val="28"/>
                          <w:szCs w:val="28"/>
                        </w:rPr>
                      </w:pPr>
                      <w:r w:rsidRPr="00BC2CAC">
                        <w:rPr>
                          <w:rFonts w:ascii="HG丸ｺﾞｼｯｸM-PRO" w:eastAsia="HG丸ｺﾞｼｯｸM-PRO" w:hAnsi="HG丸ｺﾞｼｯｸM-PRO" w:hint="eastAsia"/>
                          <w:b/>
                          <w:bCs/>
                          <w:sz w:val="28"/>
                          <w:szCs w:val="28"/>
                        </w:rPr>
                        <w:t xml:space="preserve">特集　オンライン活用事例レポートVol２　</w:t>
                      </w:r>
                    </w:p>
                    <w:p w14:paraId="24CFEA55" w14:textId="77777777" w:rsidR="0059264A" w:rsidRPr="00BC2CAC" w:rsidRDefault="0059264A" w:rsidP="0059264A">
                      <w:pPr>
                        <w:spacing w:line="400" w:lineRule="exact"/>
                        <w:jc w:val="center"/>
                        <w:rPr>
                          <w:rFonts w:ascii="HG丸ｺﾞｼｯｸM-PRO" w:eastAsia="HG丸ｺﾞｼｯｸM-PRO" w:hAnsi="HG丸ｺﾞｼｯｸM-PRO"/>
                          <w:b/>
                          <w:bCs/>
                          <w:sz w:val="28"/>
                          <w:szCs w:val="28"/>
                        </w:rPr>
                      </w:pPr>
                      <w:r w:rsidRPr="00BC2CAC">
                        <w:rPr>
                          <w:rFonts w:ascii="HG丸ｺﾞｼｯｸM-PRO" w:eastAsia="HG丸ｺﾞｼｯｸM-PRO" w:hAnsi="HG丸ｺﾞｼｯｸM-PRO" w:hint="eastAsia"/>
                          <w:b/>
                          <w:bCs/>
                          <w:sz w:val="28"/>
                          <w:szCs w:val="28"/>
                        </w:rPr>
                        <w:t>オンラインを上手に利用している団体</w:t>
                      </w:r>
                    </w:p>
                  </w:txbxContent>
                </v:textbox>
              </v:shape>
            </w:pict>
          </mc:Fallback>
        </mc:AlternateContent>
      </w:r>
    </w:p>
    <w:p w14:paraId="1B96704E" w14:textId="77777777" w:rsidR="0059264A" w:rsidRPr="00D41E0E" w:rsidRDefault="0059264A" w:rsidP="0059264A">
      <w:pPr>
        <w:rPr>
          <w:rFonts w:ascii="UD Digi Kyokasho NP-R" w:eastAsia="UD Digi Kyokasho NP-R"/>
        </w:rPr>
      </w:pPr>
    </w:p>
    <w:p w14:paraId="755F2C9C" w14:textId="77777777" w:rsidR="0059264A" w:rsidRPr="00D41E0E" w:rsidRDefault="0059264A" w:rsidP="0059264A">
      <w:pPr>
        <w:rPr>
          <w:rFonts w:ascii="UD Digi Kyokasho NP-R" w:eastAsia="UD Digi Kyokasho NP-R"/>
        </w:rPr>
      </w:pPr>
    </w:p>
    <w:p w14:paraId="5F3F596D" w14:textId="77777777" w:rsidR="0059264A" w:rsidRPr="00D41E0E" w:rsidRDefault="0059264A" w:rsidP="0059264A">
      <w:pPr>
        <w:rPr>
          <w:rFonts w:ascii="UD Digi Kyokasho NP-R" w:eastAsia="UD Digi Kyokasho NP-R"/>
        </w:rPr>
      </w:pPr>
    </w:p>
    <w:p w14:paraId="1C569513" w14:textId="77777777" w:rsidR="0059264A" w:rsidRPr="00BC2CAC" w:rsidRDefault="0059264A" w:rsidP="0059264A">
      <w:pPr>
        <w:pStyle w:val="ab"/>
        <w:numPr>
          <w:ilvl w:val="0"/>
          <w:numId w:val="16"/>
        </w:numPr>
        <w:spacing w:line="320" w:lineRule="exact"/>
        <w:ind w:leftChars="0"/>
        <w:rPr>
          <w:rFonts w:ascii="UD Digi Kyokasho NP-R" w:eastAsia="UD Digi Kyokasho NP-R"/>
          <w:b/>
          <w:bCs/>
          <w:sz w:val="28"/>
          <w:szCs w:val="28"/>
        </w:rPr>
      </w:pPr>
      <w:r w:rsidRPr="00BC2CAC">
        <w:rPr>
          <w:rFonts w:ascii="UD Digi Kyokasho NP-R" w:eastAsia="UD Digi Kyokasho NP-R" w:hint="eastAsia"/>
          <w:b/>
          <w:bCs/>
          <w:sz w:val="28"/>
          <w:szCs w:val="28"/>
        </w:rPr>
        <w:t>＜</w:t>
      </w:r>
      <w:r>
        <w:rPr>
          <w:rFonts w:ascii="UD Digi Kyokasho NP-R" w:eastAsia="UD Digi Kyokasho NP-R" w:hint="eastAsia"/>
          <w:b/>
          <w:bCs/>
          <w:sz w:val="28"/>
          <w:szCs w:val="28"/>
        </w:rPr>
        <w:t xml:space="preserve"> </w:t>
      </w:r>
      <w:r w:rsidRPr="00BC2CAC">
        <w:rPr>
          <w:rFonts w:ascii="UD Digi Kyokasho NP-R" w:eastAsia="UD Digi Kyokasho NP-R" w:hint="eastAsia"/>
          <w:b/>
          <w:bCs/>
          <w:sz w:val="28"/>
          <w:szCs w:val="28"/>
        </w:rPr>
        <w:t>まちでカンパイ！こだいら100人カイギ</w:t>
      </w:r>
      <w:r>
        <w:rPr>
          <w:rFonts w:ascii="UD Digi Kyokasho NP-R" w:eastAsia="UD Digi Kyokasho NP-R" w:hint="eastAsia"/>
          <w:b/>
          <w:bCs/>
          <w:sz w:val="28"/>
          <w:szCs w:val="28"/>
        </w:rPr>
        <w:t xml:space="preserve"> </w:t>
      </w:r>
      <w:r w:rsidRPr="00BC2CAC">
        <w:rPr>
          <w:rFonts w:ascii="UD Digi Kyokasho NP-R" w:eastAsia="UD Digi Kyokasho NP-R" w:hint="eastAsia"/>
          <w:b/>
          <w:bCs/>
          <w:sz w:val="28"/>
          <w:szCs w:val="28"/>
        </w:rPr>
        <w:t>＞　略称マチカン</w:t>
      </w:r>
    </w:p>
    <w:p w14:paraId="40A1B1A6" w14:textId="77777777" w:rsidR="0059264A" w:rsidRPr="00D41E0E" w:rsidRDefault="0059264A" w:rsidP="0059264A">
      <w:pPr>
        <w:spacing w:line="320" w:lineRule="exact"/>
        <w:rPr>
          <w:rFonts w:ascii="UD Digi Kyokasho NP-R" w:eastAsia="UD Digi Kyokasho NP-R" w:hAnsi="Segoe UI Historic" w:cs="Segoe UI Historic"/>
          <w:color w:val="050505"/>
          <w:szCs w:val="21"/>
          <w:shd w:val="clear" w:color="auto" w:fill="FFFFFF"/>
        </w:rPr>
      </w:pPr>
      <w:r w:rsidRPr="00D41E0E">
        <w:rPr>
          <w:rFonts w:ascii="UD Digi Kyokasho NP-R" w:eastAsia="UD Digi Kyokasho NP-R" w:hint="eastAsia"/>
        </w:rPr>
        <w:t xml:space="preserve">　</w:t>
      </w:r>
      <w:r w:rsidRPr="00D41E0E">
        <w:rPr>
          <w:rFonts w:ascii="UD Digi Kyokasho NP-R" w:eastAsia="UD Digi Kyokasho NP-R" w:hAnsi="Segoe UI Historic" w:cs="Segoe UI Historic" w:hint="eastAsia"/>
          <w:color w:val="050505"/>
          <w:szCs w:val="21"/>
          <w:shd w:val="clear" w:color="auto" w:fill="FFFFFF"/>
        </w:rPr>
        <w:t>まちで乾杯、だから「マチカン！」月に1回、みんなで集まり呑むだけで、このまちの暮らしがおもしろくなったらこれはスゴイこと！</w:t>
      </w:r>
      <w:r>
        <w:rPr>
          <w:rFonts w:ascii="UD Digi Kyokasho NP-R" w:eastAsia="UD Digi Kyokasho NP-R" w:hAnsi="Segoe UI Historic" w:cs="Segoe UI Historic" w:hint="eastAsia"/>
          <w:color w:val="050505"/>
          <w:szCs w:val="21"/>
          <w:shd w:val="clear" w:color="auto" w:fill="FFFFFF"/>
        </w:rPr>
        <w:t xml:space="preserve"> </w:t>
      </w:r>
      <w:r w:rsidRPr="00D41E0E">
        <w:rPr>
          <w:rFonts w:ascii="UD Digi Kyokasho NP-R" w:eastAsia="UD Digi Kyokasho NP-R" w:hAnsi="Segoe UI Historic" w:cs="Segoe UI Historic" w:hint="eastAsia"/>
          <w:color w:val="050505"/>
          <w:szCs w:val="21"/>
          <w:shd w:val="clear" w:color="auto" w:fill="FFFFFF"/>
        </w:rPr>
        <w:t>毎回2～３名のゲストを招き、一緒にトークで乾杯！（フェイスブックより）</w:t>
      </w:r>
    </w:p>
    <w:p w14:paraId="16290C8B" w14:textId="77777777" w:rsidR="0059264A" w:rsidRPr="00D41E0E" w:rsidRDefault="0059264A" w:rsidP="0059264A">
      <w:pPr>
        <w:spacing w:line="320" w:lineRule="exact"/>
        <w:ind w:firstLineChars="100" w:firstLine="210"/>
        <w:rPr>
          <w:rFonts w:ascii="UD Digi Kyokasho NP-R" w:eastAsia="UD Digi Kyokasho NP-R"/>
          <w:szCs w:val="21"/>
        </w:rPr>
      </w:pPr>
      <w:r w:rsidRPr="00D41E0E">
        <w:rPr>
          <w:rFonts w:ascii="UD Digi Kyokasho NP-R" w:eastAsia="UD Digi Kyokasho NP-R" w:hAnsi="Segoe UI Historic" w:cs="Segoe UI Historic" w:hint="eastAsia"/>
          <w:color w:val="050505"/>
          <w:szCs w:val="21"/>
          <w:shd w:val="clear" w:color="auto" w:fill="FFFFFF"/>
        </w:rPr>
        <w:t xml:space="preserve">　マチカンは、2年ほど前から毎月の会合をもう22回も開いています。これまでオリンピックの聖火リレーを先取りした、聖花ランナーの協力、支援や、タコス料理のお店をつくったり、FM放送メンバーを始めたりなど、いろいろな成果を出しています。</w:t>
      </w:r>
      <w:r w:rsidRPr="00D41E0E">
        <w:rPr>
          <w:rFonts w:ascii="UD Digi Kyokasho NP-R" w:eastAsia="UD Digi Kyokasho NP-R" w:hint="eastAsia"/>
          <w:szCs w:val="21"/>
        </w:rPr>
        <w:t>詳しくはQRコードでご覧下さい。</w:t>
      </w:r>
    </w:p>
    <w:p w14:paraId="3FD2DECD" w14:textId="77777777" w:rsidR="0059264A" w:rsidRPr="00D41E0E" w:rsidRDefault="0059264A" w:rsidP="0059264A">
      <w:pPr>
        <w:spacing w:line="400" w:lineRule="exact"/>
        <w:rPr>
          <w:rFonts w:ascii="UD Digi Kyokasho NP-R" w:eastAsia="UD Digi Kyokasho NP-R" w:hAnsi="Segoe UI Historic" w:cs="Segoe UI Historic"/>
          <w:color w:val="050505"/>
          <w:szCs w:val="21"/>
          <w:shd w:val="clear" w:color="auto" w:fill="FFFFFF"/>
        </w:rPr>
      </w:pPr>
      <w:r w:rsidRPr="00D41E0E">
        <w:rPr>
          <w:rFonts w:ascii="UD Digi Kyokasho NP-R" w:eastAsia="UD Digi Kyokasho NP-R" w:hint="eastAsia"/>
          <w:noProof/>
        </w:rPr>
        <w:drawing>
          <wp:anchor distT="0" distB="0" distL="114300" distR="114300" simplePos="0" relativeHeight="251663360" behindDoc="0" locked="0" layoutInCell="1" allowOverlap="1" wp14:anchorId="51BD6A2B" wp14:editId="6A9ECDAF">
            <wp:simplePos x="0" y="0"/>
            <wp:positionH relativeFrom="column">
              <wp:posOffset>3448685</wp:posOffset>
            </wp:positionH>
            <wp:positionV relativeFrom="paragraph">
              <wp:posOffset>170815</wp:posOffset>
            </wp:positionV>
            <wp:extent cx="1860550" cy="85725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E0E">
        <w:rPr>
          <w:rFonts w:ascii="UD Digi Kyokasho NP-R" w:eastAsia="UD Digi Kyokasho NP-R" w:hAnsi="Segoe UI Historic" w:cs="Segoe UI Historic" w:hint="eastAsia"/>
          <w:color w:val="050505"/>
          <w:szCs w:val="21"/>
          <w:shd w:val="clear" w:color="auto" w:fill="FFFFFF"/>
        </w:rPr>
        <w:t xml:space="preserve">　　　　　　　　　　　　　　　　　　　　　　</w:t>
      </w:r>
    </w:p>
    <w:p w14:paraId="17BA420E" w14:textId="77777777" w:rsidR="0059264A" w:rsidRPr="00D41E0E" w:rsidRDefault="0059264A" w:rsidP="0059264A">
      <w:pPr>
        <w:ind w:firstLineChars="100" w:firstLine="210"/>
        <w:rPr>
          <w:rFonts w:ascii="UD Digi Kyokasho NP-R" w:eastAsia="UD Digi Kyokasho NP-R" w:hAnsi="Segoe UI Historic" w:cs="Segoe UI Historic"/>
          <w:color w:val="050505"/>
          <w:szCs w:val="21"/>
          <w:shd w:val="clear" w:color="auto" w:fill="FFFFFF"/>
        </w:rPr>
      </w:pPr>
      <w:r w:rsidRPr="00D41E0E">
        <w:rPr>
          <w:rFonts w:ascii="UD Digi Kyokasho NP-R" w:eastAsia="UD Digi Kyokasho NP-R" w:hint="eastAsia"/>
          <w:noProof/>
        </w:rPr>
        <w:drawing>
          <wp:anchor distT="0" distB="0" distL="114300" distR="114300" simplePos="0" relativeHeight="251664384" behindDoc="0" locked="0" layoutInCell="1" allowOverlap="1" wp14:anchorId="69459926" wp14:editId="2E113A32">
            <wp:simplePos x="0" y="0"/>
            <wp:positionH relativeFrom="margin">
              <wp:align>right</wp:align>
            </wp:positionH>
            <wp:positionV relativeFrom="paragraph">
              <wp:posOffset>75565</wp:posOffset>
            </wp:positionV>
            <wp:extent cx="762000" cy="76200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E0E">
        <w:rPr>
          <w:rFonts w:ascii="UD Digi Kyokasho NP-R" w:eastAsia="UD Digi Kyokasho NP-R" w:hAnsi="Segoe UI Historic" w:cs="Segoe UI Historic" w:hint="eastAsia"/>
          <w:color w:val="050505"/>
          <w:szCs w:val="21"/>
          <w:shd w:val="clear" w:color="auto" w:fill="FFFFFF"/>
        </w:rPr>
        <w:t>今年はコロナで乾杯（食べ飲むこと）ができないので、主にオンラインで次のような活動しています。</w:t>
      </w:r>
    </w:p>
    <w:p w14:paraId="5F84D5EC" w14:textId="77777777" w:rsidR="0059264A" w:rsidRPr="00D41E0E" w:rsidRDefault="0059264A" w:rsidP="0059264A">
      <w:pPr>
        <w:spacing w:line="320" w:lineRule="exact"/>
        <w:ind w:firstLineChars="100" w:firstLine="210"/>
        <w:rPr>
          <w:rFonts w:ascii="UD Digi Kyokasho NP-R" w:eastAsia="UD Digi Kyokasho NP-R" w:hAnsi="Segoe UI Historic" w:cs="Segoe UI Historic"/>
          <w:color w:val="050505"/>
          <w:szCs w:val="21"/>
          <w:shd w:val="clear" w:color="auto" w:fill="FFFFFF"/>
        </w:rPr>
      </w:pPr>
      <w:r w:rsidRPr="00D41E0E">
        <w:rPr>
          <w:rFonts w:ascii="UD Digi Kyokasho NP-R" w:eastAsia="UD Digi Kyokasho NP-R" w:hAnsi="Segoe UI Historic" w:cs="Segoe UI Historic" w:hint="eastAsia"/>
          <w:color w:val="050505"/>
          <w:szCs w:val="21"/>
          <w:shd w:val="clear" w:color="auto" w:fill="FFFFFF"/>
        </w:rPr>
        <w:t>・小平のお弁当マップをつくり</w:t>
      </w:r>
      <w:r>
        <w:rPr>
          <w:rFonts w:ascii="UD Digi Kyokasho NP-R" w:eastAsia="UD Digi Kyokasho NP-R" w:hAnsi="Segoe UI Historic" w:cs="Segoe UI Historic" w:hint="eastAsia"/>
          <w:color w:val="050505"/>
          <w:szCs w:val="21"/>
          <w:shd w:val="clear" w:color="auto" w:fill="FFFFFF"/>
        </w:rPr>
        <w:t>、</w:t>
      </w:r>
      <w:r w:rsidRPr="00D41E0E">
        <w:rPr>
          <w:rFonts w:ascii="UD Digi Kyokasho NP-R" w:eastAsia="UD Digi Kyokasho NP-R" w:hAnsi="Segoe UI Historic" w:cs="Segoe UI Historic" w:hint="eastAsia"/>
          <w:color w:val="050505"/>
          <w:szCs w:val="21"/>
          <w:shd w:val="clear" w:color="auto" w:fill="FFFFFF"/>
        </w:rPr>
        <w:t>ネットで公開する。</w:t>
      </w:r>
    </w:p>
    <w:p w14:paraId="060F997A" w14:textId="77777777" w:rsidR="0059264A" w:rsidRPr="00D41E0E" w:rsidRDefault="0059264A" w:rsidP="0059264A">
      <w:pPr>
        <w:spacing w:line="320" w:lineRule="exact"/>
        <w:ind w:leftChars="100" w:left="420" w:hangingChars="100" w:hanging="210"/>
        <w:rPr>
          <w:rFonts w:ascii="UD Digi Kyokasho NP-R" w:eastAsia="UD Digi Kyokasho NP-R" w:hAnsi="Segoe UI Historic" w:cs="Segoe UI Historic"/>
          <w:color w:val="050505"/>
          <w:szCs w:val="21"/>
          <w:shd w:val="clear" w:color="auto" w:fill="FFFFFF"/>
        </w:rPr>
      </w:pPr>
      <w:r w:rsidRPr="00D41E0E">
        <w:rPr>
          <w:rFonts w:ascii="UD Digi Kyokasho NP-R" w:eastAsia="UD Digi Kyokasho NP-R" w:hAnsi="Segoe UI Historic" w:cs="Segoe UI Historic" w:hint="eastAsia"/>
          <w:color w:val="050505"/>
          <w:szCs w:val="21"/>
          <w:shd w:val="clear" w:color="auto" w:fill="FFFFFF"/>
        </w:rPr>
        <w:t>・Zoomでマチカンを開催する。5月はコロナで大変な飲食店オーナー、6月は小平神明宮の祢宜のお話、7月は海外在住の方とディスカッション。</w:t>
      </w:r>
    </w:p>
    <w:p w14:paraId="1F7F8F86" w14:textId="77777777" w:rsidR="0059264A" w:rsidRPr="00D41E0E" w:rsidRDefault="0059264A" w:rsidP="0059264A">
      <w:pPr>
        <w:spacing w:line="320" w:lineRule="exact"/>
        <w:ind w:firstLine="284"/>
        <w:rPr>
          <w:rFonts w:ascii="UD Digi Kyokasho NP-R" w:eastAsia="UD Digi Kyokasho NP-R" w:hAnsi="Segoe UI Historic" w:cs="Segoe UI Historic"/>
          <w:color w:val="050505"/>
          <w:szCs w:val="21"/>
          <w:shd w:val="clear" w:color="auto" w:fill="FFFFFF"/>
        </w:rPr>
      </w:pPr>
      <w:r w:rsidRPr="00D41E0E">
        <w:rPr>
          <w:rFonts w:ascii="UD Digi Kyokasho NP-R" w:eastAsia="UD Digi Kyokasho NP-R" w:hAnsi="Segoe UI Historic" w:cs="Segoe UI Historic" w:hint="eastAsia"/>
          <w:color w:val="050505"/>
          <w:szCs w:val="21"/>
          <w:shd w:val="clear" w:color="auto" w:fill="FFFFFF"/>
        </w:rPr>
        <w:t>オンラインの利点は、どんなに遠方の人とも限りなく自由に話せることです。7月のマチカンでは、インドネシアとウズベキスタンの方が参加して楽しいトークができました。</w:t>
      </w:r>
    </w:p>
    <w:p w14:paraId="7BB1D5FA" w14:textId="77777777" w:rsidR="0059264A" w:rsidRPr="00D41E0E" w:rsidRDefault="0059264A" w:rsidP="0059264A">
      <w:pPr>
        <w:spacing w:line="320" w:lineRule="exact"/>
        <w:rPr>
          <w:rFonts w:ascii="UD Digi Kyokasho NP-R" w:eastAsia="UD Digi Kyokasho NP-R" w:hAnsi="Segoe UI Historic" w:cs="Segoe UI Historic"/>
          <w:color w:val="050505"/>
          <w:szCs w:val="21"/>
          <w:shd w:val="clear" w:color="auto" w:fill="FFFFFF"/>
        </w:rPr>
      </w:pPr>
      <w:r w:rsidRPr="00D41E0E">
        <w:rPr>
          <w:rFonts w:ascii="UD Digi Kyokasho NP-R" w:eastAsia="UD Digi Kyokasho NP-R" w:hAnsi="Segoe UI Historic" w:cs="Segoe UI Historic" w:hint="eastAsia"/>
          <w:color w:val="050505"/>
          <w:szCs w:val="21"/>
          <w:shd w:val="clear" w:color="auto" w:fill="FFFFFF"/>
        </w:rPr>
        <w:t>今後もオンラインとリアルのハイブリットを実現するような企画を行っていきます。参加はフリーで無料です。フェイスブックに案内を出しますので見て下さい。　　　　　　　　　　　（文責：由井）</w:t>
      </w:r>
    </w:p>
    <w:p w14:paraId="706AD0E7" w14:textId="77777777" w:rsidR="0059264A" w:rsidRPr="00D41E0E" w:rsidRDefault="0059264A" w:rsidP="0059264A">
      <w:pPr>
        <w:spacing w:line="320" w:lineRule="exact"/>
        <w:rPr>
          <w:rFonts w:ascii="UD Digi Kyokasho NP-R" w:eastAsia="UD Digi Kyokasho NP-R"/>
          <w:szCs w:val="21"/>
        </w:rPr>
      </w:pPr>
    </w:p>
    <w:p w14:paraId="4CDD1C23" w14:textId="77777777" w:rsidR="0059264A" w:rsidRPr="00693E6B" w:rsidRDefault="0059264A" w:rsidP="0059264A">
      <w:pPr>
        <w:pStyle w:val="ab"/>
        <w:numPr>
          <w:ilvl w:val="0"/>
          <w:numId w:val="16"/>
        </w:numPr>
        <w:spacing w:line="320" w:lineRule="exact"/>
        <w:ind w:leftChars="0"/>
        <w:rPr>
          <w:rFonts w:ascii="UD Digi Kyokasho NP-R" w:eastAsia="UD Digi Kyokasho NP-R"/>
          <w:b/>
          <w:bCs/>
          <w:sz w:val="28"/>
          <w:szCs w:val="28"/>
        </w:rPr>
      </w:pPr>
      <w:r w:rsidRPr="00693E6B">
        <w:rPr>
          <w:rFonts w:ascii="UD Digi Kyokasho NP-R" w:eastAsia="UD Digi Kyokasho NP-R" w:hint="eastAsia"/>
          <w:b/>
          <w:bCs/>
          <w:sz w:val="28"/>
          <w:szCs w:val="28"/>
        </w:rPr>
        <w:t xml:space="preserve">小平はぐくみプロジェクト　略称こだはぐ　　　</w:t>
      </w:r>
    </w:p>
    <w:p w14:paraId="598D4C0C" w14:textId="77777777" w:rsidR="0059264A" w:rsidRPr="00001148" w:rsidRDefault="0059264A" w:rsidP="0059264A">
      <w:pPr>
        <w:spacing w:line="320" w:lineRule="exact"/>
        <w:rPr>
          <w:rFonts w:ascii="UD Digi Kyokasho NP-R" w:eastAsia="UD Digi Kyokasho NP-R"/>
          <w:szCs w:val="21"/>
        </w:rPr>
      </w:pPr>
      <w:r w:rsidRPr="00001148">
        <w:rPr>
          <w:rFonts w:ascii="UD Digi Kyokasho NP-R" w:eastAsia="UD Digi Kyokasho NP-R" w:hint="eastAsia"/>
          <w:szCs w:val="21"/>
        </w:rPr>
        <w:t xml:space="preserve">“小平はぐくみプロジェクト（こだはぐ）”は、「産前産後ママの心と体を癒したい。支えとなり、助け合える仕組みを作りたい。」という想いで、2013年11月に発足。「はぐくみ」という言葉には、「育む」と「Hug」（抱擁）の２つの意味を込めました。（こだはぐHPより　</w:t>
      </w:r>
      <w:r w:rsidRPr="00836FCB">
        <w:rPr>
          <w:rFonts w:ascii="UD Digi Kyokasho NP-R" w:eastAsia="UD Digi Kyokasho NP-R" w:hint="eastAsia"/>
          <w:b/>
          <w:bCs/>
          <w:sz w:val="24"/>
          <w:szCs w:val="24"/>
        </w:rPr>
        <w:t>http://kodahug.com/aboutus</w:t>
      </w:r>
      <w:r w:rsidRPr="00001148">
        <w:rPr>
          <w:rFonts w:ascii="UD Digi Kyokasho NP-R" w:eastAsia="UD Digi Kyokasho NP-R" w:hint="eastAsia"/>
          <w:b/>
          <w:bCs/>
          <w:sz w:val="24"/>
          <w:szCs w:val="24"/>
        </w:rPr>
        <w:t>）</w:t>
      </w:r>
    </w:p>
    <w:p w14:paraId="1CAB4054" w14:textId="77777777" w:rsidR="0059264A" w:rsidRPr="00001148" w:rsidRDefault="0059264A" w:rsidP="0059264A">
      <w:pPr>
        <w:spacing w:line="100" w:lineRule="exact"/>
        <w:rPr>
          <w:rFonts w:ascii="UD Digi Kyokasho NP-R" w:eastAsia="UD Digi Kyokasho NP-R"/>
          <w:szCs w:val="21"/>
        </w:rPr>
      </w:pPr>
    </w:p>
    <w:p w14:paraId="70CF936E" w14:textId="77777777" w:rsidR="0059264A" w:rsidRPr="00001148" w:rsidRDefault="0059264A" w:rsidP="0059264A">
      <w:pPr>
        <w:spacing w:line="320" w:lineRule="exact"/>
        <w:ind w:firstLineChars="100" w:firstLine="210"/>
        <w:rPr>
          <w:rFonts w:ascii="UD Digi Kyokasho NP-R" w:eastAsia="UD Digi Kyokasho NP-R"/>
          <w:szCs w:val="21"/>
        </w:rPr>
      </w:pPr>
      <w:r w:rsidRPr="00001148">
        <w:rPr>
          <w:rFonts w:ascii="UD Digi Kyokasho NP-R" w:eastAsia="UD Digi Kyokasho NP-R" w:hint="eastAsia"/>
          <w:szCs w:val="21"/>
        </w:rPr>
        <w:t>こだはぐ代表の橋本直子さんに、オンラインでの活動について伺いました。</w:t>
      </w:r>
    </w:p>
    <w:p w14:paraId="6657D6A6" w14:textId="77777777" w:rsidR="0059264A" w:rsidRPr="00001148" w:rsidRDefault="0059264A" w:rsidP="0059264A">
      <w:pPr>
        <w:spacing w:line="320" w:lineRule="exact"/>
        <w:rPr>
          <w:rFonts w:ascii="UD Digi Kyokasho NP-R" w:eastAsia="UD Digi Kyokasho NP-R"/>
          <w:szCs w:val="21"/>
        </w:rPr>
      </w:pPr>
      <w:bookmarkStart w:id="0" w:name="_Hlk53379477"/>
      <w:r w:rsidRPr="00001148">
        <w:rPr>
          <w:rFonts w:ascii="UD Digi Kyokasho NP-R" w:eastAsia="UD Digi Kyokasho NP-R" w:hint="eastAsia"/>
          <w:szCs w:val="21"/>
        </w:rPr>
        <w:t>――</w:t>
      </w:r>
      <w:bookmarkEnd w:id="0"/>
      <w:r w:rsidRPr="00001148">
        <w:rPr>
          <w:rFonts w:ascii="UD Digi Kyokasho NP-R" w:eastAsia="UD Digi Kyokasho NP-R" w:hint="eastAsia"/>
          <w:szCs w:val="21"/>
        </w:rPr>
        <w:t>オンラインではどんな活動を</w:t>
      </w:r>
      <w:r>
        <w:rPr>
          <w:rFonts w:ascii="UD Digi Kyokasho NP-R" w:eastAsia="UD Digi Kyokasho NP-R" w:hint="eastAsia"/>
          <w:szCs w:val="21"/>
        </w:rPr>
        <w:t>行って</w:t>
      </w:r>
      <w:r w:rsidRPr="00001148">
        <w:rPr>
          <w:rFonts w:ascii="UD Digi Kyokasho NP-R" w:eastAsia="UD Digi Kyokasho NP-R" w:hint="eastAsia"/>
          <w:szCs w:val="21"/>
        </w:rPr>
        <w:t>いますか？</w:t>
      </w:r>
    </w:p>
    <w:p w14:paraId="52D28987" w14:textId="77777777" w:rsidR="0059264A" w:rsidRPr="00001148" w:rsidRDefault="0059264A" w:rsidP="0059264A">
      <w:pPr>
        <w:pStyle w:val="ab"/>
        <w:numPr>
          <w:ilvl w:val="0"/>
          <w:numId w:val="18"/>
        </w:numPr>
        <w:tabs>
          <w:tab w:val="left" w:pos="426"/>
        </w:tabs>
        <w:spacing w:line="320" w:lineRule="exact"/>
        <w:ind w:leftChars="0" w:left="426" w:hanging="426"/>
        <w:rPr>
          <w:rFonts w:ascii="UD Digi Kyokasho NP-R" w:eastAsia="UD Digi Kyokasho NP-R"/>
          <w:szCs w:val="21"/>
        </w:rPr>
      </w:pPr>
      <w:r w:rsidRPr="00001148">
        <w:rPr>
          <w:rFonts w:ascii="UD Digi Kyokasho NP-R" w:eastAsia="UD Digi Kyokasho NP-R" w:hint="eastAsia"/>
          <w:szCs w:val="21"/>
        </w:rPr>
        <w:t>これまでのオンライン開催は3回で、手遊び、紙芝居の読み聞かせ、上半身のセルフケア、ベビトレヨガ体験を行いました。</w:t>
      </w:r>
    </w:p>
    <w:p w14:paraId="71F2D71B" w14:textId="77777777" w:rsidR="0059264A" w:rsidRPr="00001148" w:rsidRDefault="0059264A" w:rsidP="0059264A">
      <w:pPr>
        <w:pStyle w:val="ab"/>
        <w:numPr>
          <w:ilvl w:val="0"/>
          <w:numId w:val="18"/>
        </w:numPr>
        <w:tabs>
          <w:tab w:val="left" w:pos="426"/>
        </w:tabs>
        <w:spacing w:line="320" w:lineRule="exact"/>
        <w:ind w:leftChars="0" w:left="426" w:hanging="426"/>
        <w:rPr>
          <w:rFonts w:ascii="UD Digi Kyokasho NP-R" w:eastAsia="UD Digi Kyokasho NP-R"/>
          <w:szCs w:val="21"/>
        </w:rPr>
      </w:pPr>
      <w:r w:rsidRPr="00001148">
        <w:rPr>
          <w:rFonts w:ascii="UD Digi Kyokasho NP-R" w:eastAsia="UD Digi Kyokasho NP-R" w:hint="eastAsia"/>
          <w:szCs w:val="21"/>
        </w:rPr>
        <w:t>コロナ禍で更に孤立してしまいがちな</w:t>
      </w:r>
      <w:r>
        <w:rPr>
          <w:rFonts w:ascii="UD Digi Kyokasho NP-R" w:eastAsia="UD Digi Kyokasho NP-R" w:hint="eastAsia"/>
          <w:szCs w:val="21"/>
        </w:rPr>
        <w:t>、</w:t>
      </w:r>
      <w:r w:rsidRPr="00001148">
        <w:rPr>
          <w:rFonts w:ascii="UD Digi Kyokasho NP-R" w:eastAsia="UD Digi Kyokasho NP-R" w:hint="eastAsia"/>
          <w:szCs w:val="21"/>
        </w:rPr>
        <w:t>乳幼児を子育て中の方にリフレッシュしていただける内容を企画し、参加型で体を一緒に動かせる内容にしています。</w:t>
      </w:r>
    </w:p>
    <w:p w14:paraId="0C332990" w14:textId="77777777" w:rsidR="0059264A" w:rsidRPr="00001148" w:rsidRDefault="0059264A" w:rsidP="0059264A">
      <w:pPr>
        <w:spacing w:line="100" w:lineRule="exact"/>
        <w:rPr>
          <w:rFonts w:ascii="UD Digi Kyokasho NP-R" w:eastAsia="UD Digi Kyokasho NP-R"/>
          <w:szCs w:val="21"/>
        </w:rPr>
      </w:pPr>
      <w:r>
        <w:rPr>
          <w:noProof/>
        </w:rPr>
        <w:drawing>
          <wp:anchor distT="0" distB="0" distL="114300" distR="114300" simplePos="0" relativeHeight="251665408" behindDoc="0" locked="0" layoutInCell="1" allowOverlap="1" wp14:anchorId="65F25F83" wp14:editId="1E470C25">
            <wp:simplePos x="0" y="0"/>
            <wp:positionH relativeFrom="margin">
              <wp:posOffset>4039235</wp:posOffset>
            </wp:positionH>
            <wp:positionV relativeFrom="paragraph">
              <wp:posOffset>14605</wp:posOffset>
            </wp:positionV>
            <wp:extent cx="2272030" cy="144780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203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E2B71" w14:textId="77777777" w:rsidR="0059264A" w:rsidRPr="00001148" w:rsidRDefault="0059264A" w:rsidP="0059264A">
      <w:pPr>
        <w:spacing w:line="320" w:lineRule="exact"/>
        <w:rPr>
          <w:rFonts w:ascii="UD Digi Kyokasho NP-R" w:eastAsia="UD Digi Kyokasho NP-R"/>
          <w:szCs w:val="21"/>
        </w:rPr>
      </w:pPr>
      <w:r w:rsidRPr="00001148">
        <w:rPr>
          <w:rFonts w:ascii="UD Digi Kyokasho NP-R" w:eastAsia="UD Digi Kyokasho NP-R" w:hint="eastAsia"/>
          <w:szCs w:val="21"/>
        </w:rPr>
        <w:t>――オンライン活用イベントの注意点は、</w:t>
      </w:r>
    </w:p>
    <w:p w14:paraId="7D655561" w14:textId="77777777" w:rsidR="0059264A" w:rsidRPr="00001148" w:rsidRDefault="0059264A" w:rsidP="0059264A">
      <w:pPr>
        <w:pStyle w:val="ab"/>
        <w:numPr>
          <w:ilvl w:val="0"/>
          <w:numId w:val="17"/>
        </w:numPr>
        <w:spacing w:line="320" w:lineRule="exact"/>
        <w:ind w:leftChars="0"/>
        <w:rPr>
          <w:rFonts w:ascii="UD Digi Kyokasho NP-R" w:eastAsia="UD Digi Kyokasho NP-R"/>
          <w:szCs w:val="21"/>
        </w:rPr>
      </w:pPr>
      <w:r w:rsidRPr="00001148">
        <w:rPr>
          <w:rFonts w:ascii="UD Digi Kyokasho NP-R" w:eastAsia="UD Digi Kyokasho NP-R" w:hint="eastAsia"/>
          <w:szCs w:val="21"/>
        </w:rPr>
        <w:t xml:space="preserve">初めに参加者のお顔とお名前を確認。 </w:t>
      </w:r>
      <w:r w:rsidRPr="00001148">
        <w:rPr>
          <w:rFonts w:ascii="UD Digi Kyokasho NP-R" w:eastAsia="UD Digi Kyokasho NP-R" w:hint="eastAsia"/>
          <w:sz w:val="18"/>
          <w:szCs w:val="18"/>
        </w:rPr>
        <w:t>(不正侵入がないかを確認)</w:t>
      </w:r>
    </w:p>
    <w:p w14:paraId="33896772" w14:textId="77777777" w:rsidR="0059264A" w:rsidRPr="00001148" w:rsidRDefault="0059264A" w:rsidP="0059264A">
      <w:pPr>
        <w:pStyle w:val="ab"/>
        <w:numPr>
          <w:ilvl w:val="0"/>
          <w:numId w:val="17"/>
        </w:numPr>
        <w:spacing w:line="320" w:lineRule="exact"/>
        <w:ind w:leftChars="0"/>
        <w:rPr>
          <w:rFonts w:ascii="UD Digi Kyokasho NP-R" w:eastAsia="UD Digi Kyokasho NP-R"/>
          <w:szCs w:val="21"/>
        </w:rPr>
      </w:pPr>
      <w:r w:rsidRPr="00001148">
        <w:rPr>
          <w:rFonts w:ascii="UD Digi Kyokasho NP-R" w:eastAsia="UD Digi Kyokasho NP-R" w:hint="eastAsia"/>
          <w:szCs w:val="21"/>
        </w:rPr>
        <w:t>Zoomの操作方法を説明してから開始。</w:t>
      </w:r>
    </w:p>
    <w:p w14:paraId="395247F9" w14:textId="77777777" w:rsidR="0059264A" w:rsidRPr="00001148" w:rsidRDefault="0059264A" w:rsidP="0059264A">
      <w:pPr>
        <w:pStyle w:val="ab"/>
        <w:numPr>
          <w:ilvl w:val="0"/>
          <w:numId w:val="17"/>
        </w:numPr>
        <w:spacing w:line="320" w:lineRule="exact"/>
        <w:ind w:leftChars="0"/>
        <w:rPr>
          <w:rFonts w:ascii="UD Digi Kyokasho NP-R" w:eastAsia="UD Digi Kyokasho NP-R"/>
          <w:szCs w:val="21"/>
        </w:rPr>
      </w:pPr>
      <w:r w:rsidRPr="00001148">
        <w:rPr>
          <w:rFonts w:ascii="UD Digi Kyokasho NP-R" w:eastAsia="UD Digi Kyokasho NP-R" w:hint="eastAsia"/>
          <w:szCs w:val="21"/>
        </w:rPr>
        <w:t>参加者のマイクはミュートにして、講師をスピーカービュー、もしくはスポットライト設定にして表示。</w:t>
      </w:r>
    </w:p>
    <w:p w14:paraId="249FE0D8" w14:textId="77777777" w:rsidR="0059264A" w:rsidRPr="00001148" w:rsidRDefault="0059264A" w:rsidP="0059264A">
      <w:pPr>
        <w:pStyle w:val="ab"/>
        <w:numPr>
          <w:ilvl w:val="0"/>
          <w:numId w:val="17"/>
        </w:numPr>
        <w:spacing w:line="320" w:lineRule="exact"/>
        <w:ind w:leftChars="0"/>
        <w:rPr>
          <w:rFonts w:ascii="UD Digi Kyokasho NP-R" w:eastAsia="UD Digi Kyokasho NP-R"/>
          <w:szCs w:val="21"/>
        </w:rPr>
      </w:pPr>
      <w:r w:rsidRPr="00001148">
        <w:rPr>
          <w:rFonts w:ascii="UD Digi Kyokasho NP-R" w:eastAsia="UD Digi Kyokasho NP-R" w:hint="eastAsia"/>
          <w:szCs w:val="21"/>
        </w:rPr>
        <w:t>途中で授乳やオムツ替えなどの場合はカメラOFFにしてOKに。(ヨガ体験中は危険回避のため、全員カメラONに)</w:t>
      </w:r>
    </w:p>
    <w:p w14:paraId="24817997" w14:textId="77777777" w:rsidR="0059264A" w:rsidRPr="00001148" w:rsidRDefault="0059264A" w:rsidP="0059264A">
      <w:pPr>
        <w:spacing w:line="100" w:lineRule="exact"/>
        <w:rPr>
          <w:rFonts w:ascii="UD Digi Kyokasho NP-R" w:eastAsia="UD Digi Kyokasho NP-R"/>
          <w:szCs w:val="21"/>
        </w:rPr>
      </w:pPr>
    </w:p>
    <w:p w14:paraId="16225566" w14:textId="77777777" w:rsidR="0059264A" w:rsidRPr="00001148" w:rsidRDefault="0059264A" w:rsidP="0059264A">
      <w:pPr>
        <w:spacing w:line="320" w:lineRule="exact"/>
        <w:rPr>
          <w:rFonts w:ascii="UD Digi Kyokasho NP-R" w:eastAsia="UD Digi Kyokasho NP-R"/>
          <w:szCs w:val="21"/>
        </w:rPr>
      </w:pPr>
      <w:r w:rsidRPr="00001148">
        <w:rPr>
          <w:rFonts w:ascii="UD Digi Kyokasho NP-R" w:eastAsia="UD Digi Kyokasho NP-R" w:hint="eastAsia"/>
          <w:szCs w:val="21"/>
        </w:rPr>
        <w:t>――手ごたえはいかがですか？　また、今後は？</w:t>
      </w:r>
    </w:p>
    <w:p w14:paraId="3E32DEBB" w14:textId="77777777" w:rsidR="0059264A" w:rsidRPr="00001148" w:rsidRDefault="0059264A" w:rsidP="0059264A">
      <w:pPr>
        <w:pStyle w:val="ab"/>
        <w:numPr>
          <w:ilvl w:val="0"/>
          <w:numId w:val="19"/>
        </w:numPr>
        <w:tabs>
          <w:tab w:val="left" w:pos="426"/>
        </w:tabs>
        <w:spacing w:line="320" w:lineRule="exact"/>
        <w:ind w:leftChars="0" w:left="426" w:hanging="426"/>
        <w:rPr>
          <w:rFonts w:ascii="UD Digi Kyokasho NP-R" w:eastAsia="UD Digi Kyokasho NP-R"/>
          <w:szCs w:val="21"/>
        </w:rPr>
      </w:pPr>
      <w:r w:rsidRPr="00001148">
        <w:rPr>
          <w:rFonts w:ascii="UD Digi Kyokasho NP-R" w:eastAsia="UD Digi Kyokasho NP-R" w:hint="eastAsia"/>
          <w:szCs w:val="21"/>
        </w:rPr>
        <w:t>最後に参加者に自己紹介と感想を話してもらいます。外出もままならない時期なので、とても楽しかった、リフレッシュできた、また参加したいなどの感想をいただきました。</w:t>
      </w:r>
    </w:p>
    <w:p w14:paraId="40977A02" w14:textId="77777777" w:rsidR="0059264A" w:rsidRPr="00001148" w:rsidRDefault="0059264A" w:rsidP="0059264A">
      <w:pPr>
        <w:pStyle w:val="ab"/>
        <w:numPr>
          <w:ilvl w:val="0"/>
          <w:numId w:val="19"/>
        </w:numPr>
        <w:tabs>
          <w:tab w:val="left" w:pos="426"/>
        </w:tabs>
        <w:spacing w:line="320" w:lineRule="exact"/>
        <w:ind w:leftChars="0" w:hanging="840"/>
        <w:rPr>
          <w:rFonts w:ascii="UD Digi Kyokasho NP-R" w:eastAsia="UD Digi Kyokasho NP-R"/>
          <w:szCs w:val="21"/>
        </w:rPr>
      </w:pPr>
      <w:r w:rsidRPr="00001148">
        <w:rPr>
          <w:rFonts w:ascii="UD Digi Kyokasho NP-R" w:eastAsia="UD Digi Kyokasho NP-R" w:hint="eastAsia"/>
          <w:szCs w:val="21"/>
        </w:rPr>
        <w:t>11月のオンラインカフェは、11/17(火)10:00～11:00　　※事前申込制</w:t>
      </w:r>
    </w:p>
    <w:p w14:paraId="0E3082E9" w14:textId="77777777" w:rsidR="0059264A" w:rsidRPr="00001148" w:rsidRDefault="0059264A" w:rsidP="0059264A">
      <w:pPr>
        <w:tabs>
          <w:tab w:val="left" w:pos="426"/>
        </w:tabs>
        <w:spacing w:line="320" w:lineRule="exact"/>
        <w:ind w:leftChars="202" w:left="424"/>
        <w:rPr>
          <w:rFonts w:ascii="UD Digi Kyokasho NP-R" w:eastAsia="UD Digi Kyokasho NP-R"/>
          <w:szCs w:val="21"/>
        </w:rPr>
      </w:pPr>
      <w:r w:rsidRPr="00001148">
        <w:rPr>
          <w:rFonts w:ascii="UD Digi Kyokasho NP-R" w:eastAsia="UD Digi Kyokasho NP-R" w:hint="eastAsia"/>
          <w:szCs w:val="21"/>
        </w:rPr>
        <w:t>「オンライン 親子deリトミック体験」を開催します。ぜひご参加ください。</w:t>
      </w:r>
    </w:p>
    <w:p w14:paraId="761AD27F" w14:textId="77777777" w:rsidR="0059264A" w:rsidRDefault="0059264A" w:rsidP="0059264A">
      <w:pPr>
        <w:tabs>
          <w:tab w:val="left" w:pos="426"/>
        </w:tabs>
        <w:spacing w:line="320" w:lineRule="exact"/>
        <w:ind w:leftChars="202" w:left="424"/>
        <w:rPr>
          <w:rFonts w:ascii="UD Digi Kyokasho NP-R" w:eastAsia="UD Digi Kyokasho NP-R"/>
          <w:szCs w:val="21"/>
        </w:rPr>
      </w:pPr>
      <w:r w:rsidRPr="00001148">
        <w:rPr>
          <w:rFonts w:ascii="UD Digi Kyokasho NP-R" w:eastAsia="UD Digi Kyokasho NP-R" w:hint="eastAsia"/>
          <w:szCs w:val="21"/>
        </w:rPr>
        <w:t>詳しくは、</w:t>
      </w:r>
      <w:r w:rsidRPr="008E0D85">
        <w:rPr>
          <w:rFonts w:ascii="UD Digi Kyokasho NP-R" w:eastAsia="UD Digi Kyokasho NP-R" w:hint="eastAsia"/>
          <w:szCs w:val="21"/>
        </w:rPr>
        <w:t>https://ameblo.jp/koda-hug/</w:t>
      </w:r>
      <w:r w:rsidRPr="00001148">
        <w:rPr>
          <w:rFonts w:ascii="UD Digi Kyokasho NP-R" w:eastAsia="UD Digi Kyokasho NP-R" w:hint="eastAsia"/>
          <w:szCs w:val="21"/>
        </w:rPr>
        <w:t xml:space="preserve">　　メール：</w:t>
      </w:r>
      <w:r w:rsidRPr="008E0D85">
        <w:rPr>
          <w:rFonts w:ascii="UD Digi Kyokasho NP-R" w:eastAsia="UD Digi Kyokasho NP-R" w:hint="eastAsia"/>
          <w:szCs w:val="21"/>
        </w:rPr>
        <w:t>kodahugml@gmail.com</w:t>
      </w:r>
      <w:r>
        <w:rPr>
          <w:rFonts w:ascii="UD Digi Kyokasho NP-R" w:eastAsia="UD Digi Kyokasho NP-R" w:hint="eastAsia"/>
          <w:szCs w:val="21"/>
        </w:rPr>
        <w:t xml:space="preserve">　</w:t>
      </w:r>
    </w:p>
    <w:p w14:paraId="6EEA2552" w14:textId="474528E3" w:rsidR="0059264A" w:rsidRPr="00422947" w:rsidRDefault="0059264A" w:rsidP="0059264A">
      <w:pPr>
        <w:tabs>
          <w:tab w:val="left" w:pos="426"/>
        </w:tabs>
        <w:spacing w:line="320" w:lineRule="exact"/>
        <w:ind w:leftChars="202" w:left="424"/>
        <w:jc w:val="right"/>
        <w:rPr>
          <w:rFonts w:ascii="ＭＳ 明朝" w:eastAsia="ＭＳ 明朝" w:hAnsi="ＭＳ 明朝" w:hint="eastAsia"/>
          <w:w w:val="90"/>
          <w:kern w:val="0"/>
          <w:sz w:val="22"/>
        </w:rPr>
      </w:pPr>
      <w:r w:rsidRPr="00001148">
        <w:rPr>
          <w:rFonts w:ascii="UD Digi Kyokasho NP-R" w:eastAsia="UD Digi Kyokasho NP-R" w:hint="eastAsia"/>
          <w:szCs w:val="21"/>
        </w:rPr>
        <w:t>（取材：伊藤）</w:t>
      </w:r>
    </w:p>
    <w:sectPr w:rsidR="0059264A" w:rsidRPr="00422947" w:rsidSect="009A32D7">
      <w:footerReference w:type="default" r:id="rId11"/>
      <w:type w:val="continuous"/>
      <w:pgSz w:w="11906" w:h="16838"/>
      <w:pgMar w:top="851" w:right="851" w:bottom="851" w:left="851" w:header="737" w:footer="0" w:gutter="0"/>
      <w:pgNumType w:start="5"/>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DE896" w14:textId="77777777" w:rsidR="00DF3114" w:rsidRDefault="00DF3114" w:rsidP="00AA08DE">
      <w:r>
        <w:separator/>
      </w:r>
    </w:p>
  </w:endnote>
  <w:endnote w:type="continuationSeparator" w:id="0">
    <w:p w14:paraId="23DE897C" w14:textId="77777777" w:rsidR="00DF3114" w:rsidRDefault="00DF3114"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Digi Kyokasho NP-R">
    <w:altName w:val="UD Digi Kyokasho NP-R"/>
    <w:charset w:val="80"/>
    <w:family w:val="roman"/>
    <w:pitch w:val="variable"/>
    <w:sig w:usb0="800002A3" w:usb1="2AC7ECFA" w:usb2="00000010" w:usb3="00000000" w:csb0="00020000"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231692"/>
      <w:docPartObj>
        <w:docPartGallery w:val="Page Numbers (Bottom of Page)"/>
        <w:docPartUnique/>
      </w:docPartObj>
    </w:sdtPr>
    <w:sdtEndPr/>
    <w:sdtContent>
      <w:p w14:paraId="35EEF77E" w14:textId="399074E6" w:rsidR="00FB56F2" w:rsidRDefault="00FB56F2">
        <w:pPr>
          <w:pStyle w:val="a9"/>
          <w:jc w:val="center"/>
        </w:pPr>
        <w:r>
          <w:fldChar w:fldCharType="begin"/>
        </w:r>
        <w:r>
          <w:instrText>PAGE   \* MERGEFORMAT</w:instrText>
        </w:r>
        <w:r>
          <w:fldChar w:fldCharType="separate"/>
        </w:r>
        <w:r w:rsidR="00C203B1" w:rsidRPr="00C203B1">
          <w:rPr>
            <w:noProof/>
            <w:lang w:val="ja-JP"/>
          </w:rPr>
          <w:t>6</w:t>
        </w:r>
        <w:r>
          <w:fldChar w:fldCharType="end"/>
        </w:r>
      </w:p>
    </w:sdtContent>
  </w:sdt>
  <w:p w14:paraId="27D4F1AD" w14:textId="77777777" w:rsidR="00FB56F2" w:rsidRDefault="00FB56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AE316" w14:textId="77777777" w:rsidR="00DF3114" w:rsidRDefault="00DF3114" w:rsidP="00AA08DE">
      <w:r>
        <w:separator/>
      </w:r>
    </w:p>
  </w:footnote>
  <w:footnote w:type="continuationSeparator" w:id="0">
    <w:p w14:paraId="2B30C31F" w14:textId="77777777" w:rsidR="00DF3114" w:rsidRDefault="00DF3114" w:rsidP="00AA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1970"/>
    <w:multiLevelType w:val="hybridMultilevel"/>
    <w:tmpl w:val="4646433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1B7690"/>
    <w:multiLevelType w:val="hybridMultilevel"/>
    <w:tmpl w:val="8D126B2E"/>
    <w:lvl w:ilvl="0" w:tplc="EA88E57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5726177"/>
    <w:multiLevelType w:val="hybridMultilevel"/>
    <w:tmpl w:val="4BAA469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0C16A9"/>
    <w:multiLevelType w:val="hybridMultilevel"/>
    <w:tmpl w:val="1F94B598"/>
    <w:lvl w:ilvl="0" w:tplc="2E2CC4F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F27C4B"/>
    <w:multiLevelType w:val="hybridMultilevel"/>
    <w:tmpl w:val="3968D4F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AA173B"/>
    <w:multiLevelType w:val="hybridMultilevel"/>
    <w:tmpl w:val="3F24AA56"/>
    <w:lvl w:ilvl="0" w:tplc="1D6650FE">
      <w:start w:val="1"/>
      <w:numFmt w:val="decimal"/>
      <w:lvlText w:val="%1．"/>
      <w:lvlJc w:val="left"/>
      <w:pPr>
        <w:ind w:left="927" w:hanging="360"/>
      </w:pPr>
      <w:rPr>
        <w:rFonts w:hint="default"/>
      </w:rPr>
    </w:lvl>
    <w:lvl w:ilvl="1" w:tplc="25CC5504">
      <w:start w:val="2"/>
      <w:numFmt w:val="decimalFullWidth"/>
      <w:lvlText w:val="%2．"/>
      <w:lvlJc w:val="left"/>
      <w:pPr>
        <w:ind w:left="1407" w:hanging="42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3CE85F73"/>
    <w:multiLevelType w:val="hybridMultilevel"/>
    <w:tmpl w:val="AD064F3C"/>
    <w:lvl w:ilvl="0" w:tplc="53904724">
      <w:start w:val="1"/>
      <w:numFmt w:val="decimal"/>
      <w:lvlText w:val="%1．"/>
      <w:lvlJc w:val="left"/>
      <w:pPr>
        <w:ind w:left="5606" w:hanging="360"/>
      </w:pPr>
      <w:rPr>
        <w:rFonts w:hint="default"/>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7" w15:restartNumberingAfterBreak="0">
    <w:nsid w:val="3FA316E9"/>
    <w:multiLevelType w:val="hybridMultilevel"/>
    <w:tmpl w:val="92042CC6"/>
    <w:lvl w:ilvl="0" w:tplc="C22EDBFA">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0C42EC"/>
    <w:multiLevelType w:val="hybridMultilevel"/>
    <w:tmpl w:val="6A14EFBA"/>
    <w:lvl w:ilvl="0" w:tplc="B46E92B8">
      <w:start w:val="1"/>
      <w:numFmt w:val="decimal"/>
      <w:lvlText w:val="%1."/>
      <w:lvlJc w:val="left"/>
      <w:pPr>
        <w:ind w:left="558" w:hanging="36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10" w15:restartNumberingAfterBreak="0">
    <w:nsid w:val="5D00087F"/>
    <w:multiLevelType w:val="hybridMultilevel"/>
    <w:tmpl w:val="49D4BD46"/>
    <w:lvl w:ilvl="0" w:tplc="852C5070">
      <w:start w:val="1"/>
      <w:numFmt w:val="upperLetter"/>
      <w:lvlText w:val="%1．"/>
      <w:lvlJc w:val="left"/>
      <w:pPr>
        <w:ind w:left="499"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1" w15:restartNumberingAfterBreak="0">
    <w:nsid w:val="63EF181E"/>
    <w:multiLevelType w:val="hybridMultilevel"/>
    <w:tmpl w:val="E3EEE5F4"/>
    <w:lvl w:ilvl="0" w:tplc="1E529618">
      <w:start w:val="1"/>
      <w:numFmt w:val="decimal"/>
      <w:lvlText w:val="%1."/>
      <w:lvlJc w:val="left"/>
      <w:pPr>
        <w:ind w:left="618" w:hanging="42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64F13E06"/>
    <w:multiLevelType w:val="hybridMultilevel"/>
    <w:tmpl w:val="5BCC20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07377F"/>
    <w:multiLevelType w:val="hybridMultilevel"/>
    <w:tmpl w:val="E042F9AA"/>
    <w:lvl w:ilvl="0" w:tplc="A830A40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15" w15:restartNumberingAfterBreak="0">
    <w:nsid w:val="6E266688"/>
    <w:multiLevelType w:val="hybridMultilevel"/>
    <w:tmpl w:val="A9C6942E"/>
    <w:lvl w:ilvl="0" w:tplc="1E529618">
      <w:start w:val="1"/>
      <w:numFmt w:val="decimal"/>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FB538F1"/>
    <w:multiLevelType w:val="hybridMultilevel"/>
    <w:tmpl w:val="65780BDA"/>
    <w:lvl w:ilvl="0" w:tplc="EA88E57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3C632F4"/>
    <w:multiLevelType w:val="hybridMultilevel"/>
    <w:tmpl w:val="CD7E1658"/>
    <w:lvl w:ilvl="0" w:tplc="0DDE58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F1246"/>
    <w:multiLevelType w:val="hybridMultilevel"/>
    <w:tmpl w:val="71D2E44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9"/>
  </w:num>
  <w:num w:numId="3">
    <w:abstractNumId w:val="17"/>
  </w:num>
  <w:num w:numId="4">
    <w:abstractNumId w:val="4"/>
  </w:num>
  <w:num w:numId="5">
    <w:abstractNumId w:val="18"/>
  </w:num>
  <w:num w:numId="6">
    <w:abstractNumId w:val="15"/>
  </w:num>
  <w:num w:numId="7">
    <w:abstractNumId w:val="11"/>
  </w:num>
  <w:num w:numId="8">
    <w:abstractNumId w:val="8"/>
  </w:num>
  <w:num w:numId="9">
    <w:abstractNumId w:val="5"/>
  </w:num>
  <w:num w:numId="10">
    <w:abstractNumId w:val="3"/>
  </w:num>
  <w:num w:numId="11">
    <w:abstractNumId w:val="6"/>
  </w:num>
  <w:num w:numId="12">
    <w:abstractNumId w:val="2"/>
  </w:num>
  <w:num w:numId="13">
    <w:abstractNumId w:val="12"/>
  </w:num>
  <w:num w:numId="14">
    <w:abstractNumId w:val="13"/>
  </w:num>
  <w:num w:numId="15">
    <w:abstractNumId w:val="10"/>
  </w:num>
  <w:num w:numId="16">
    <w:abstractNumId w:val="7"/>
  </w:num>
  <w:num w:numId="17">
    <w:abstractNumId w:val="0"/>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6"/>
    <w:rsid w:val="000073E8"/>
    <w:rsid w:val="000109C8"/>
    <w:rsid w:val="0002674B"/>
    <w:rsid w:val="00034E64"/>
    <w:rsid w:val="00036E52"/>
    <w:rsid w:val="000460B2"/>
    <w:rsid w:val="00053984"/>
    <w:rsid w:val="00054E55"/>
    <w:rsid w:val="00061BA4"/>
    <w:rsid w:val="0006204E"/>
    <w:rsid w:val="00064530"/>
    <w:rsid w:val="00066A5F"/>
    <w:rsid w:val="000723C9"/>
    <w:rsid w:val="00084447"/>
    <w:rsid w:val="00095D87"/>
    <w:rsid w:val="00097463"/>
    <w:rsid w:val="000A31EC"/>
    <w:rsid w:val="000A7F86"/>
    <w:rsid w:val="000C21CE"/>
    <w:rsid w:val="000C3C2B"/>
    <w:rsid w:val="000C712E"/>
    <w:rsid w:val="000D4F9B"/>
    <w:rsid w:val="000F61A9"/>
    <w:rsid w:val="00107E01"/>
    <w:rsid w:val="00121376"/>
    <w:rsid w:val="00155611"/>
    <w:rsid w:val="001902C9"/>
    <w:rsid w:val="00191BF8"/>
    <w:rsid w:val="00196EF7"/>
    <w:rsid w:val="001A1C70"/>
    <w:rsid w:val="001A2D7F"/>
    <w:rsid w:val="001B1351"/>
    <w:rsid w:val="001B29A0"/>
    <w:rsid w:val="001B49C4"/>
    <w:rsid w:val="001C0EB5"/>
    <w:rsid w:val="001D3F42"/>
    <w:rsid w:val="001E75BD"/>
    <w:rsid w:val="001F05CA"/>
    <w:rsid w:val="001F55A2"/>
    <w:rsid w:val="00200759"/>
    <w:rsid w:val="00215276"/>
    <w:rsid w:val="002209D7"/>
    <w:rsid w:val="00221899"/>
    <w:rsid w:val="00222719"/>
    <w:rsid w:val="002255A2"/>
    <w:rsid w:val="00232B16"/>
    <w:rsid w:val="00233636"/>
    <w:rsid w:val="0023526C"/>
    <w:rsid w:val="00235F3A"/>
    <w:rsid w:val="00240554"/>
    <w:rsid w:val="002432A3"/>
    <w:rsid w:val="002447EC"/>
    <w:rsid w:val="00264DEC"/>
    <w:rsid w:val="0027664F"/>
    <w:rsid w:val="00282379"/>
    <w:rsid w:val="0028537A"/>
    <w:rsid w:val="0029132C"/>
    <w:rsid w:val="00293A02"/>
    <w:rsid w:val="00295FAD"/>
    <w:rsid w:val="002A33CD"/>
    <w:rsid w:val="002A4363"/>
    <w:rsid w:val="002B0A60"/>
    <w:rsid w:val="002B246C"/>
    <w:rsid w:val="002B6768"/>
    <w:rsid w:val="002C5A0C"/>
    <w:rsid w:val="002C700E"/>
    <w:rsid w:val="002D6768"/>
    <w:rsid w:val="002E1453"/>
    <w:rsid w:val="002F1A8A"/>
    <w:rsid w:val="002F492B"/>
    <w:rsid w:val="002F5006"/>
    <w:rsid w:val="002F56DA"/>
    <w:rsid w:val="00302B43"/>
    <w:rsid w:val="0030578A"/>
    <w:rsid w:val="0031295A"/>
    <w:rsid w:val="0031455F"/>
    <w:rsid w:val="00317E0D"/>
    <w:rsid w:val="003204DA"/>
    <w:rsid w:val="00327B90"/>
    <w:rsid w:val="003308F0"/>
    <w:rsid w:val="003344C9"/>
    <w:rsid w:val="00343FC5"/>
    <w:rsid w:val="00345C51"/>
    <w:rsid w:val="003604C9"/>
    <w:rsid w:val="0036195F"/>
    <w:rsid w:val="00377459"/>
    <w:rsid w:val="003937CE"/>
    <w:rsid w:val="0039560D"/>
    <w:rsid w:val="003A46A4"/>
    <w:rsid w:val="003A47AF"/>
    <w:rsid w:val="003A70F1"/>
    <w:rsid w:val="003C2DD2"/>
    <w:rsid w:val="003C3A04"/>
    <w:rsid w:val="003D1C39"/>
    <w:rsid w:val="003D6016"/>
    <w:rsid w:val="003E0F2F"/>
    <w:rsid w:val="003E3A48"/>
    <w:rsid w:val="003F09DE"/>
    <w:rsid w:val="003F5F49"/>
    <w:rsid w:val="003F62CF"/>
    <w:rsid w:val="00415E3C"/>
    <w:rsid w:val="00422947"/>
    <w:rsid w:val="004367A9"/>
    <w:rsid w:val="004441F1"/>
    <w:rsid w:val="004459C4"/>
    <w:rsid w:val="00452D87"/>
    <w:rsid w:val="0045400A"/>
    <w:rsid w:val="00457A44"/>
    <w:rsid w:val="004603DD"/>
    <w:rsid w:val="004758CD"/>
    <w:rsid w:val="004759F8"/>
    <w:rsid w:val="00476B32"/>
    <w:rsid w:val="0048066B"/>
    <w:rsid w:val="00480B96"/>
    <w:rsid w:val="00480E58"/>
    <w:rsid w:val="00482C2A"/>
    <w:rsid w:val="00483174"/>
    <w:rsid w:val="0048442A"/>
    <w:rsid w:val="004A1CE8"/>
    <w:rsid w:val="004A32B3"/>
    <w:rsid w:val="004A4C52"/>
    <w:rsid w:val="004A7376"/>
    <w:rsid w:val="004B18FA"/>
    <w:rsid w:val="004C3BAF"/>
    <w:rsid w:val="004C4DF2"/>
    <w:rsid w:val="004E20C2"/>
    <w:rsid w:val="004E2AF9"/>
    <w:rsid w:val="005127EE"/>
    <w:rsid w:val="0051555C"/>
    <w:rsid w:val="00523F72"/>
    <w:rsid w:val="00526E47"/>
    <w:rsid w:val="005314B0"/>
    <w:rsid w:val="00532E44"/>
    <w:rsid w:val="005455EE"/>
    <w:rsid w:val="005472CB"/>
    <w:rsid w:val="005501DC"/>
    <w:rsid w:val="00552012"/>
    <w:rsid w:val="00560179"/>
    <w:rsid w:val="005704DC"/>
    <w:rsid w:val="00570B25"/>
    <w:rsid w:val="00575123"/>
    <w:rsid w:val="00581B1A"/>
    <w:rsid w:val="0059264A"/>
    <w:rsid w:val="00596921"/>
    <w:rsid w:val="005A2A88"/>
    <w:rsid w:val="005A4F12"/>
    <w:rsid w:val="005A6363"/>
    <w:rsid w:val="005C2C82"/>
    <w:rsid w:val="005C4E5D"/>
    <w:rsid w:val="005C5C8D"/>
    <w:rsid w:val="005D0F85"/>
    <w:rsid w:val="005D6346"/>
    <w:rsid w:val="005D6406"/>
    <w:rsid w:val="005D72C7"/>
    <w:rsid w:val="005E6816"/>
    <w:rsid w:val="005F60A6"/>
    <w:rsid w:val="00604138"/>
    <w:rsid w:val="00605A91"/>
    <w:rsid w:val="00606484"/>
    <w:rsid w:val="00613138"/>
    <w:rsid w:val="00614605"/>
    <w:rsid w:val="00616F74"/>
    <w:rsid w:val="006255D1"/>
    <w:rsid w:val="00634E78"/>
    <w:rsid w:val="00643624"/>
    <w:rsid w:val="00643F6D"/>
    <w:rsid w:val="006531A7"/>
    <w:rsid w:val="00657E9E"/>
    <w:rsid w:val="00660DF1"/>
    <w:rsid w:val="00665B2E"/>
    <w:rsid w:val="00667A39"/>
    <w:rsid w:val="00677555"/>
    <w:rsid w:val="00684512"/>
    <w:rsid w:val="00684BF8"/>
    <w:rsid w:val="006B03E9"/>
    <w:rsid w:val="006B288E"/>
    <w:rsid w:val="006B2ADF"/>
    <w:rsid w:val="006B5571"/>
    <w:rsid w:val="006C2597"/>
    <w:rsid w:val="006D433F"/>
    <w:rsid w:val="006F61FA"/>
    <w:rsid w:val="007060F4"/>
    <w:rsid w:val="007108DF"/>
    <w:rsid w:val="00710BFD"/>
    <w:rsid w:val="00717A80"/>
    <w:rsid w:val="00721A25"/>
    <w:rsid w:val="00726B3E"/>
    <w:rsid w:val="007318D1"/>
    <w:rsid w:val="00744374"/>
    <w:rsid w:val="007463A9"/>
    <w:rsid w:val="007501A1"/>
    <w:rsid w:val="00757846"/>
    <w:rsid w:val="00762541"/>
    <w:rsid w:val="007707B5"/>
    <w:rsid w:val="00770E3E"/>
    <w:rsid w:val="00795D19"/>
    <w:rsid w:val="007A147E"/>
    <w:rsid w:val="007A523B"/>
    <w:rsid w:val="007B04EE"/>
    <w:rsid w:val="007B3F13"/>
    <w:rsid w:val="007B6935"/>
    <w:rsid w:val="007B7085"/>
    <w:rsid w:val="007C3BD3"/>
    <w:rsid w:val="007D5E37"/>
    <w:rsid w:val="007D5E6A"/>
    <w:rsid w:val="007E0031"/>
    <w:rsid w:val="007E2D01"/>
    <w:rsid w:val="007E66BD"/>
    <w:rsid w:val="007E7741"/>
    <w:rsid w:val="007F50AC"/>
    <w:rsid w:val="008025F0"/>
    <w:rsid w:val="0081116F"/>
    <w:rsid w:val="00817EB2"/>
    <w:rsid w:val="00826C1F"/>
    <w:rsid w:val="00837AE1"/>
    <w:rsid w:val="00843655"/>
    <w:rsid w:val="008543FF"/>
    <w:rsid w:val="0086132A"/>
    <w:rsid w:val="00863F24"/>
    <w:rsid w:val="00865E70"/>
    <w:rsid w:val="00867B76"/>
    <w:rsid w:val="0087338A"/>
    <w:rsid w:val="00873910"/>
    <w:rsid w:val="00880A63"/>
    <w:rsid w:val="00882960"/>
    <w:rsid w:val="008851E3"/>
    <w:rsid w:val="0088619F"/>
    <w:rsid w:val="00886CE6"/>
    <w:rsid w:val="00896D81"/>
    <w:rsid w:val="008A4ABC"/>
    <w:rsid w:val="008B0229"/>
    <w:rsid w:val="008C3148"/>
    <w:rsid w:val="008D50A3"/>
    <w:rsid w:val="008E1CD4"/>
    <w:rsid w:val="008E4091"/>
    <w:rsid w:val="008E6A2F"/>
    <w:rsid w:val="00900B58"/>
    <w:rsid w:val="00901903"/>
    <w:rsid w:val="009075A3"/>
    <w:rsid w:val="00920D54"/>
    <w:rsid w:val="009261A2"/>
    <w:rsid w:val="00926EA9"/>
    <w:rsid w:val="009363BF"/>
    <w:rsid w:val="00945A10"/>
    <w:rsid w:val="009535C7"/>
    <w:rsid w:val="00954931"/>
    <w:rsid w:val="00963E9A"/>
    <w:rsid w:val="00964D97"/>
    <w:rsid w:val="009700BD"/>
    <w:rsid w:val="009757E3"/>
    <w:rsid w:val="00977C82"/>
    <w:rsid w:val="0098391E"/>
    <w:rsid w:val="00987DB8"/>
    <w:rsid w:val="00993580"/>
    <w:rsid w:val="0099433D"/>
    <w:rsid w:val="009A2886"/>
    <w:rsid w:val="009A32D2"/>
    <w:rsid w:val="009A32D7"/>
    <w:rsid w:val="009B548D"/>
    <w:rsid w:val="009C1B26"/>
    <w:rsid w:val="009C2D4C"/>
    <w:rsid w:val="009D00D9"/>
    <w:rsid w:val="009E7F7D"/>
    <w:rsid w:val="009F2893"/>
    <w:rsid w:val="009F3B39"/>
    <w:rsid w:val="009F785F"/>
    <w:rsid w:val="00A16D8D"/>
    <w:rsid w:val="00A26666"/>
    <w:rsid w:val="00A40B72"/>
    <w:rsid w:val="00A71A5E"/>
    <w:rsid w:val="00A72114"/>
    <w:rsid w:val="00A83431"/>
    <w:rsid w:val="00A904D4"/>
    <w:rsid w:val="00A91D1B"/>
    <w:rsid w:val="00A977D4"/>
    <w:rsid w:val="00AA08DE"/>
    <w:rsid w:val="00AB00B7"/>
    <w:rsid w:val="00AB0A50"/>
    <w:rsid w:val="00AC6330"/>
    <w:rsid w:val="00AC7792"/>
    <w:rsid w:val="00AD06C1"/>
    <w:rsid w:val="00AE00C0"/>
    <w:rsid w:val="00AE0BF7"/>
    <w:rsid w:val="00AE4701"/>
    <w:rsid w:val="00AE6A7B"/>
    <w:rsid w:val="00AE6D45"/>
    <w:rsid w:val="00AF0878"/>
    <w:rsid w:val="00B0098E"/>
    <w:rsid w:val="00B16E46"/>
    <w:rsid w:val="00B2427C"/>
    <w:rsid w:val="00B46B20"/>
    <w:rsid w:val="00B46EB7"/>
    <w:rsid w:val="00B635D9"/>
    <w:rsid w:val="00B80A12"/>
    <w:rsid w:val="00B82368"/>
    <w:rsid w:val="00B849FF"/>
    <w:rsid w:val="00B9551E"/>
    <w:rsid w:val="00BA19CD"/>
    <w:rsid w:val="00BB2395"/>
    <w:rsid w:val="00BB3A9B"/>
    <w:rsid w:val="00BC061A"/>
    <w:rsid w:val="00BC0EBE"/>
    <w:rsid w:val="00BC4BD7"/>
    <w:rsid w:val="00BE338A"/>
    <w:rsid w:val="00BF6808"/>
    <w:rsid w:val="00C06CFC"/>
    <w:rsid w:val="00C07EC1"/>
    <w:rsid w:val="00C124CE"/>
    <w:rsid w:val="00C203B1"/>
    <w:rsid w:val="00C23CC5"/>
    <w:rsid w:val="00C430C7"/>
    <w:rsid w:val="00C61E94"/>
    <w:rsid w:val="00C626F3"/>
    <w:rsid w:val="00C73C6A"/>
    <w:rsid w:val="00C81C94"/>
    <w:rsid w:val="00C86329"/>
    <w:rsid w:val="00C91F8B"/>
    <w:rsid w:val="00C939E1"/>
    <w:rsid w:val="00C9402C"/>
    <w:rsid w:val="00C9688F"/>
    <w:rsid w:val="00C973AD"/>
    <w:rsid w:val="00CA0BD1"/>
    <w:rsid w:val="00CA4A8A"/>
    <w:rsid w:val="00CA6725"/>
    <w:rsid w:val="00CA726F"/>
    <w:rsid w:val="00CB103B"/>
    <w:rsid w:val="00CC2651"/>
    <w:rsid w:val="00CD56B2"/>
    <w:rsid w:val="00CE7669"/>
    <w:rsid w:val="00CF75A1"/>
    <w:rsid w:val="00D00819"/>
    <w:rsid w:val="00D107C2"/>
    <w:rsid w:val="00D10BCC"/>
    <w:rsid w:val="00D11724"/>
    <w:rsid w:val="00D31A81"/>
    <w:rsid w:val="00D32626"/>
    <w:rsid w:val="00D33849"/>
    <w:rsid w:val="00D34B2D"/>
    <w:rsid w:val="00D408CA"/>
    <w:rsid w:val="00D42729"/>
    <w:rsid w:val="00D4656B"/>
    <w:rsid w:val="00D512E6"/>
    <w:rsid w:val="00D57386"/>
    <w:rsid w:val="00D57E04"/>
    <w:rsid w:val="00D63D72"/>
    <w:rsid w:val="00D65054"/>
    <w:rsid w:val="00D8506B"/>
    <w:rsid w:val="00D91FFB"/>
    <w:rsid w:val="00D92E91"/>
    <w:rsid w:val="00DA041C"/>
    <w:rsid w:val="00DA0460"/>
    <w:rsid w:val="00DB066C"/>
    <w:rsid w:val="00DB0847"/>
    <w:rsid w:val="00DB48E1"/>
    <w:rsid w:val="00DB7681"/>
    <w:rsid w:val="00DC6C16"/>
    <w:rsid w:val="00DF19D2"/>
    <w:rsid w:val="00DF3114"/>
    <w:rsid w:val="00DF7E06"/>
    <w:rsid w:val="00E077DE"/>
    <w:rsid w:val="00E07FC0"/>
    <w:rsid w:val="00E42874"/>
    <w:rsid w:val="00E42913"/>
    <w:rsid w:val="00E57270"/>
    <w:rsid w:val="00E6627D"/>
    <w:rsid w:val="00E677CF"/>
    <w:rsid w:val="00E723E9"/>
    <w:rsid w:val="00E80264"/>
    <w:rsid w:val="00E80DC3"/>
    <w:rsid w:val="00E841F3"/>
    <w:rsid w:val="00E86565"/>
    <w:rsid w:val="00E87A2D"/>
    <w:rsid w:val="00E91973"/>
    <w:rsid w:val="00E93F34"/>
    <w:rsid w:val="00EA1A2B"/>
    <w:rsid w:val="00EA3B0E"/>
    <w:rsid w:val="00EA52B9"/>
    <w:rsid w:val="00EA53BB"/>
    <w:rsid w:val="00EB5E92"/>
    <w:rsid w:val="00EB644C"/>
    <w:rsid w:val="00EC2BCD"/>
    <w:rsid w:val="00EE3240"/>
    <w:rsid w:val="00EF4E44"/>
    <w:rsid w:val="00F03174"/>
    <w:rsid w:val="00F06589"/>
    <w:rsid w:val="00F079E2"/>
    <w:rsid w:val="00F125DA"/>
    <w:rsid w:val="00F3050A"/>
    <w:rsid w:val="00F34B0A"/>
    <w:rsid w:val="00F429E4"/>
    <w:rsid w:val="00F4611E"/>
    <w:rsid w:val="00F61ECE"/>
    <w:rsid w:val="00F63633"/>
    <w:rsid w:val="00F63B1F"/>
    <w:rsid w:val="00F65855"/>
    <w:rsid w:val="00F86222"/>
    <w:rsid w:val="00F872E1"/>
    <w:rsid w:val="00F9009E"/>
    <w:rsid w:val="00F921BC"/>
    <w:rsid w:val="00FA6D92"/>
    <w:rsid w:val="00FB3801"/>
    <w:rsid w:val="00FB52AF"/>
    <w:rsid w:val="00FB56F2"/>
    <w:rsid w:val="00FC7F60"/>
    <w:rsid w:val="00FD6740"/>
    <w:rsid w:val="00FD6E54"/>
    <w:rsid w:val="00FF2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43967"/>
  <w15:docId w15:val="{50FA152A-6AAD-4F61-B16C-C61AB372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2">
    <w:name w:val="未解決のメンション2"/>
    <w:basedOn w:val="a0"/>
    <w:uiPriority w:val="99"/>
    <w:semiHidden/>
    <w:unhideWhenUsed/>
    <w:rsid w:val="009A2886"/>
    <w:rPr>
      <w:color w:val="605E5C"/>
      <w:shd w:val="clear" w:color="auto" w:fill="E1DFDD"/>
    </w:rPr>
  </w:style>
  <w:style w:type="character" w:customStyle="1" w:styleId="3">
    <w:name w:val="未解決のメンション3"/>
    <w:basedOn w:val="a0"/>
    <w:uiPriority w:val="99"/>
    <w:semiHidden/>
    <w:unhideWhenUsed/>
    <w:rsid w:val="00EE3240"/>
    <w:rPr>
      <w:color w:val="605E5C"/>
      <w:shd w:val="clear" w:color="auto" w:fill="E1DFDD"/>
    </w:rPr>
  </w:style>
  <w:style w:type="character" w:customStyle="1" w:styleId="4">
    <w:name w:val="未解決のメンション4"/>
    <w:basedOn w:val="a0"/>
    <w:uiPriority w:val="99"/>
    <w:semiHidden/>
    <w:unhideWhenUsed/>
    <w:rsid w:val="00643624"/>
    <w:rPr>
      <w:color w:val="605E5C"/>
      <w:shd w:val="clear" w:color="auto" w:fill="E1DFDD"/>
    </w:rPr>
  </w:style>
  <w:style w:type="character" w:styleId="af1">
    <w:name w:val="FollowedHyperlink"/>
    <w:basedOn w:val="a0"/>
    <w:uiPriority w:val="99"/>
    <w:semiHidden/>
    <w:unhideWhenUsed/>
    <w:rsid w:val="00E42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佐藤清美</cp:lastModifiedBy>
  <cp:revision>2</cp:revision>
  <cp:lastPrinted>2020-11-10T11:02:00Z</cp:lastPrinted>
  <dcterms:created xsi:type="dcterms:W3CDTF">2020-11-11T13:06:00Z</dcterms:created>
  <dcterms:modified xsi:type="dcterms:W3CDTF">2020-11-11T13:06:00Z</dcterms:modified>
</cp:coreProperties>
</file>