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6A1F1" w14:textId="3FAC0A22" w:rsidR="004F4D2C" w:rsidRDefault="00105EEE" w:rsidP="004246F7">
      <w:pPr>
        <w:snapToGrid w:val="0"/>
      </w:pPr>
      <w:r>
        <w:rPr>
          <w:noProof/>
        </w:rPr>
        <mc:AlternateContent>
          <mc:Choice Requires="wps">
            <w:drawing>
              <wp:anchor distT="0" distB="0" distL="114300" distR="114300" simplePos="0" relativeHeight="251659264" behindDoc="1" locked="0" layoutInCell="1" allowOverlap="1" wp14:anchorId="232E873E" wp14:editId="5AF8A2E9">
                <wp:simplePos x="0" y="0"/>
                <wp:positionH relativeFrom="margin">
                  <wp:posOffset>5146041</wp:posOffset>
                </wp:positionH>
                <wp:positionV relativeFrom="paragraph">
                  <wp:posOffset>107315</wp:posOffset>
                </wp:positionV>
                <wp:extent cx="1390650" cy="619125"/>
                <wp:effectExtent l="0" t="0" r="19050" b="28575"/>
                <wp:wrapNone/>
                <wp:docPr id="2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19125"/>
                        </a:xfrm>
                        <a:prstGeom prst="round2DiagRect">
                          <a:avLst>
                            <a:gd name="adj1" fmla="val 37879"/>
                            <a:gd name="adj2" fmla="val 0"/>
                          </a:avLst>
                        </a:prstGeom>
                        <a:solidFill>
                          <a:srgbClr val="272727"/>
                        </a:solidFill>
                        <a:ln w="9525">
                          <a:solidFill>
                            <a:srgbClr val="808080"/>
                          </a:solidFill>
                          <a:round/>
                          <a:headEnd/>
                          <a:tailEnd/>
                        </a:ln>
                      </wps:spPr>
                      <wps:txbx>
                        <w:txbxContent>
                          <w:p w14:paraId="3A4A5375" w14:textId="7FCA8075" w:rsidR="001A296A" w:rsidRPr="00776E99" w:rsidRDefault="00CE4468" w:rsidP="004F4D2C">
                            <w:pPr>
                              <w:jc w:val="center"/>
                              <w:rPr>
                                <w:rFonts w:ascii="HGS創英角ｺﾞｼｯｸUB" w:eastAsia="HGS創英角ｺﾞｼｯｸUB" w:hAnsi="HGS創英角ｺﾞｼｯｸUB"/>
                                <w:b/>
                                <w:sz w:val="48"/>
                              </w:rPr>
                            </w:pPr>
                            <w:r>
                              <w:rPr>
                                <w:rFonts w:ascii="BIZ UDPゴシック" w:eastAsia="BIZ UDPゴシック" w:hAnsi="BIZ UDPゴシック"/>
                                <w:b/>
                                <w:sz w:val="40"/>
                              </w:rPr>
                              <w:t>12.1</w:t>
                            </w:r>
                            <w:r w:rsidR="001A296A">
                              <w:rPr>
                                <w:rFonts w:ascii="BIZ UDPゴシック" w:eastAsia="BIZ UDPゴシック" w:hAnsi="BIZ UDPゴシック"/>
                                <w:b/>
                                <w:sz w:val="4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873E" id="Oval 37" o:spid="_x0000_s1026" style="position:absolute;margin-left:405.2pt;margin-top:8.45pt;width:109.5pt;height:4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3906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" adj="-11796480,,5400" path="m234518,l1390650,r,l1390650,384607v,129521,-104997,234518,-234518,234518l,619125r,l,234518c,104997,104997,,234518,xe" fillcolor="#272727" strokecolor="gray">
                <v:stroke joinstyle="round"/>
                <v:formulas/>
                <v:path o:connecttype="custom" o:connectlocs="234518,0;1390650,0;1390650,0;1390650,384607;1156132,619125;0,619125;0,619125;0,234518;234518,0" o:connectangles="0,0,0,0,0,0,0,0,0" textboxrect="0,0,1390650,619125"/>
                <v:textbox inset="5.85pt,.7pt,5.85pt,.7pt">
                  <w:txbxContent>
                    <w:p w14:paraId="3A4A5375" w14:textId="7FCA8075" w:rsidR="001A296A" w:rsidRPr="00776E99" w:rsidRDefault="00CE4468" w:rsidP="004F4D2C">
                      <w:pPr>
                        <w:jc w:val="center"/>
                        <w:rPr>
                          <w:rFonts w:ascii="HGS創英角ｺﾞｼｯｸUB" w:eastAsia="HGS創英角ｺﾞｼｯｸUB" w:hAnsi="HGS創英角ｺﾞｼｯｸUB"/>
                          <w:b/>
                          <w:sz w:val="48"/>
                        </w:rPr>
                      </w:pPr>
                      <w:r>
                        <w:rPr>
                          <w:rFonts w:ascii="BIZ UDPゴシック" w:eastAsia="BIZ UDPゴシック" w:hAnsi="BIZ UDPゴシック"/>
                          <w:b/>
                          <w:sz w:val="40"/>
                        </w:rPr>
                        <w:t>12.1</w:t>
                      </w:r>
                      <w:r w:rsidR="001A296A">
                        <w:rPr>
                          <w:rFonts w:ascii="BIZ UDPゴシック" w:eastAsia="BIZ UDPゴシック" w:hAnsi="BIZ UDPゴシック"/>
                          <w:b/>
                          <w:sz w:val="40"/>
                        </w:rPr>
                        <w:t>月</w:t>
                      </w:r>
                    </w:p>
                  </w:txbxContent>
                </v:textbox>
                <w10:wrap anchorx="margin"/>
              </v:shape>
            </w:pict>
          </mc:Fallback>
        </mc:AlternateContent>
      </w:r>
      <w:r w:rsidR="00BB691C">
        <w:fldChar w:fldCharType="begin"/>
      </w:r>
      <w:r w:rsidR="00BB691C">
        <w:instrText xml:space="preserve"> </w:instrText>
      </w:r>
      <w:r w:rsidR="00BB691C">
        <w:rPr>
          <w:rFonts w:hint="eastAsia"/>
        </w:rPr>
        <w:instrText>eq \o\ac(</w:instrText>
      </w:r>
      <w:r w:rsidR="00BB691C">
        <w:rPr>
          <w:rFonts w:hint="eastAsia"/>
        </w:rPr>
        <w:instrText>○</w:instrText>
      </w:r>
      <w:r w:rsidR="00BB691C">
        <w:rPr>
          <w:rFonts w:hint="eastAsia"/>
        </w:rPr>
        <w:instrText>,</w:instrText>
      </w:r>
      <w:r w:rsidR="00BB691C" w:rsidRPr="00BB691C">
        <w:rPr>
          <w:rFonts w:ascii="Yu Gothic" w:hint="eastAsia"/>
          <w:position w:val="2"/>
          <w:sz w:val="14"/>
        </w:rPr>
        <w:instrText>丸</w:instrText>
      </w:r>
      <w:r w:rsidR="00BB691C">
        <w:rPr>
          <w:rFonts w:hint="eastAsia"/>
        </w:rPr>
        <w:instrText>)</w:instrText>
      </w:r>
      <w:r w:rsidR="00BB691C">
        <w:fldChar w:fldCharType="end"/>
      </w:r>
      <w:r w:rsidR="004246F7">
        <w:rPr>
          <w:noProof/>
        </w:rPr>
        <mc:AlternateContent>
          <mc:Choice Requires="wps">
            <w:drawing>
              <wp:anchor distT="0" distB="0" distL="114300" distR="114300" simplePos="0" relativeHeight="251672576" behindDoc="0" locked="0" layoutInCell="1" allowOverlap="1" wp14:anchorId="61431A98" wp14:editId="02F5C05C">
                <wp:simplePos x="0" y="0"/>
                <wp:positionH relativeFrom="margin">
                  <wp:align>center</wp:align>
                </wp:positionH>
                <wp:positionV relativeFrom="paragraph">
                  <wp:posOffset>-79375</wp:posOffset>
                </wp:positionV>
                <wp:extent cx="6762750" cy="9744075"/>
                <wp:effectExtent l="0" t="0" r="19050" b="28575"/>
                <wp:wrapNone/>
                <wp:docPr id="3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744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E86A" id="Rectangle 42" o:spid="_x0000_s1026" style="position:absolute;left:0;text-align:left;margin-left:0;margin-top:-6.25pt;width:532.5pt;height:767.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" filled="f" strokeweight="1.5pt">
                <v:textbox inset="5.85pt,.7pt,5.85pt,.7pt"/>
                <w10:wrap anchorx="margin"/>
              </v:rect>
            </w:pict>
          </mc:Fallback>
        </mc:AlternateContent>
      </w:r>
      <w:r w:rsidR="004246F7">
        <w:rPr>
          <w:noProof/>
        </w:rPr>
        <mc:AlternateContent>
          <mc:Choice Requires="wps">
            <w:drawing>
              <wp:anchor distT="0" distB="0" distL="114300" distR="114300" simplePos="0" relativeHeight="251657216" behindDoc="0" locked="0" layoutInCell="1" allowOverlap="1" wp14:anchorId="75CC52C3" wp14:editId="24411B7D">
                <wp:simplePos x="0" y="0"/>
                <wp:positionH relativeFrom="column">
                  <wp:posOffset>1285875</wp:posOffset>
                </wp:positionH>
                <wp:positionV relativeFrom="paragraph">
                  <wp:posOffset>76200</wp:posOffset>
                </wp:positionV>
                <wp:extent cx="4194175" cy="7810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194175" cy="781050"/>
                        </a:xfrm>
                        <a:prstGeom prst="rect">
                          <a:avLst/>
                        </a:prstGeom>
                        <a:noFill/>
                        <a:ln w="6350">
                          <a:noFill/>
                        </a:ln>
                      </wps:spPr>
                      <wps:txbx>
                        <w:txbxContent>
                          <w:p w14:paraId="216B1EC2" w14:textId="77777777" w:rsidR="001A296A" w:rsidRPr="00776E99" w:rsidRDefault="001A296A" w:rsidP="004F4D2C">
                            <w:pPr>
                              <w:spacing w:before="100" w:beforeAutospacing="1" w:after="100" w:afterAutospacing="1" w:line="1080" w:lineRule="exact"/>
                              <w:rPr>
                                <w:rFonts w:ascii="HGP創英角ｺﾞｼｯｸUB" w:eastAsia="HGP創英角ｺﾞｼｯｸUB" w:hAnsi="HGP創英角ｺﾞｼｯｸUB"/>
                                <w:sz w:val="96"/>
                              </w:rPr>
                            </w:pPr>
                            <w:r w:rsidRPr="00776E99">
                              <w:rPr>
                                <w:rFonts w:ascii="HGP創英角ｺﾞｼｯｸUB" w:eastAsia="HGP創英角ｺﾞｼｯｸUB" w:hAnsi="HGP創英角ｺﾞｼｯｸUB" w:hint="eastAsia"/>
                                <w:sz w:val="96"/>
                              </w:rPr>
                              <w:t>あすぴあ</w:t>
                            </w:r>
                            <w:r w:rsidRPr="00776E99">
                              <w:rPr>
                                <w:rFonts w:ascii="HGP創英角ｺﾞｼｯｸUB" w:eastAsia="HGP創英角ｺﾞｼｯｸUB" w:hAnsi="HGP創英角ｺﾞｼｯｸUB"/>
                                <w:sz w:val="96"/>
                              </w:rPr>
                              <w:t>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C52C3" id="_x0000_t202" coordsize="21600,21600" o:spt="202" path="m,l,21600r21600,l21600,xe">
                <v:stroke joinstyle="miter"/>
                <v:path gradientshapeok="t" o:connecttype="rect"/>
              </v:shapetype>
              <v:shape id="テキスト ボックス 26" o:spid="_x0000_s1027" type="#_x0000_t202" style="position:absolute;margin-left:101.25pt;margin-top:6pt;width:330.25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" filled="f" stroked="f" strokeweight=".5pt">
                <v:textbox>
                  <w:txbxContent>
                    <w:p w14:paraId="216B1EC2" w14:textId="77777777" w:rsidR="001A296A" w:rsidRPr="00776E99" w:rsidRDefault="001A296A" w:rsidP="004F4D2C">
                      <w:pPr>
                        <w:spacing w:before="100" w:beforeAutospacing="1" w:after="100" w:afterAutospacing="1" w:line="1080" w:lineRule="exact"/>
                        <w:rPr>
                          <w:rFonts w:ascii="HGP創英角ｺﾞｼｯｸUB" w:eastAsia="HGP創英角ｺﾞｼｯｸUB" w:hAnsi="HGP創英角ｺﾞｼｯｸUB"/>
                          <w:sz w:val="96"/>
                        </w:rPr>
                      </w:pPr>
                      <w:r w:rsidRPr="00776E99">
                        <w:rPr>
                          <w:rFonts w:ascii="HGP創英角ｺﾞｼｯｸUB" w:eastAsia="HGP創英角ｺﾞｼｯｸUB" w:hAnsi="HGP創英角ｺﾞｼｯｸUB" w:hint="eastAsia"/>
                          <w:sz w:val="96"/>
                        </w:rPr>
                        <w:t>あすぴあ</w:t>
                      </w:r>
                      <w:r w:rsidRPr="00776E99">
                        <w:rPr>
                          <w:rFonts w:ascii="HGP創英角ｺﾞｼｯｸUB" w:eastAsia="HGP創英角ｺﾞｼｯｸUB" w:hAnsi="HGP創英角ｺﾞｼｯｸUB"/>
                          <w:sz w:val="96"/>
                        </w:rPr>
                        <w:t>だより</w:t>
                      </w:r>
                    </w:p>
                  </w:txbxContent>
                </v:textbox>
              </v:shape>
            </w:pict>
          </mc:Fallback>
        </mc:AlternateContent>
      </w:r>
      <w:r w:rsidR="004246F7" w:rsidRPr="003A34E5">
        <w:rPr>
          <w:noProof/>
        </w:rPr>
        <w:drawing>
          <wp:anchor distT="0" distB="0" distL="114300" distR="114300" simplePos="0" relativeHeight="251655168" behindDoc="0" locked="0" layoutInCell="1" allowOverlap="1" wp14:anchorId="5771EB06" wp14:editId="70C846BA">
            <wp:simplePos x="0" y="0"/>
            <wp:positionH relativeFrom="column">
              <wp:posOffset>774064</wp:posOffset>
            </wp:positionH>
            <wp:positionV relativeFrom="paragraph">
              <wp:posOffset>198120</wp:posOffset>
            </wp:positionV>
            <wp:extent cx="542925" cy="542925"/>
            <wp:effectExtent l="0" t="0" r="9525" b="9525"/>
            <wp:wrapNone/>
            <wp:docPr id="18" name="図 18" descr="C:\Users\ctrstaff\Desktop\あすぴあHPの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rstaff\Desktop\あすぴあHPのQRコード.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2C">
        <w:rPr>
          <w:noProof/>
        </w:rPr>
        <w:drawing>
          <wp:anchor distT="0" distB="0" distL="114300" distR="114300" simplePos="0" relativeHeight="251654144" behindDoc="0" locked="0" layoutInCell="1" allowOverlap="1" wp14:anchorId="11B8A2B7" wp14:editId="4E4E2FE0">
            <wp:simplePos x="0" y="0"/>
            <wp:positionH relativeFrom="margin">
              <wp:align>left</wp:align>
            </wp:positionH>
            <wp:positionV relativeFrom="paragraph">
              <wp:posOffset>-9525</wp:posOffset>
            </wp:positionV>
            <wp:extent cx="714375" cy="748037"/>
            <wp:effectExtent l="0" t="0" r="0" b="0"/>
            <wp:wrapNone/>
            <wp:docPr id="217" name="図 35" descr="asupiaきのこ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asupiaきのこ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748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CCEA8" w14:textId="65AC5E8A" w:rsidR="004F4D2C" w:rsidRDefault="004F4D2C" w:rsidP="004246F7">
      <w:pPr>
        <w:snapToGrid w:val="0"/>
      </w:pPr>
    </w:p>
    <w:p w14:paraId="79B5B274" w14:textId="0001D385" w:rsidR="004F4D2C" w:rsidRDefault="004F4D2C" w:rsidP="004246F7">
      <w:pPr>
        <w:snapToGrid w:val="0"/>
      </w:pPr>
    </w:p>
    <w:p w14:paraId="77F3929C" w14:textId="36AE4AF8" w:rsidR="004F4D2C" w:rsidRDefault="00685A02" w:rsidP="004246F7">
      <w:pPr>
        <w:snapToGrid w:val="0"/>
      </w:pPr>
      <w:r w:rsidRPr="00CE4468">
        <w:rPr>
          <w:rFonts w:ascii="HG丸ｺﾞｼｯｸM-PRO" w:eastAsia="HG丸ｺﾞｼｯｸM-PRO" w:hAnsi="HG丸ｺﾞｼｯｸM-PRO"/>
          <w:b/>
          <w:noProof/>
          <w:sz w:val="24"/>
        </w:rPr>
        <w:drawing>
          <wp:anchor distT="0" distB="0" distL="114300" distR="114300" simplePos="0" relativeHeight="251707392" behindDoc="1" locked="0" layoutInCell="1" allowOverlap="1" wp14:anchorId="6C28342B" wp14:editId="57319020">
            <wp:simplePos x="0" y="0"/>
            <wp:positionH relativeFrom="margin">
              <wp:posOffset>3992880</wp:posOffset>
            </wp:positionH>
            <wp:positionV relativeFrom="paragraph">
              <wp:posOffset>219075</wp:posOffset>
            </wp:positionV>
            <wp:extent cx="2572385" cy="193357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2385" cy="1933575"/>
                    </a:xfrm>
                    <a:prstGeom prst="rect">
                      <a:avLst/>
                    </a:prstGeom>
                  </pic:spPr>
                </pic:pic>
              </a:graphicData>
            </a:graphic>
            <wp14:sizeRelH relativeFrom="margin">
              <wp14:pctWidth>0</wp14:pctWidth>
            </wp14:sizeRelH>
            <wp14:sizeRelV relativeFrom="margin">
              <wp14:pctHeight>0</wp14:pctHeight>
            </wp14:sizeRelV>
          </wp:anchor>
        </w:drawing>
      </w:r>
      <w:r w:rsidR="004F4D2C">
        <w:rPr>
          <w:noProof/>
        </w:rPr>
        <mc:AlternateContent>
          <mc:Choice Requires="wps">
            <w:drawing>
              <wp:anchor distT="4294967295" distB="4294967295" distL="114300" distR="114300" simplePos="0" relativeHeight="251661312" behindDoc="0" locked="0" layoutInCell="1" allowOverlap="1" wp14:anchorId="5EB423BD" wp14:editId="3DA6D7D8">
                <wp:simplePos x="0" y="0"/>
                <wp:positionH relativeFrom="margin">
                  <wp:posOffset>-53340</wp:posOffset>
                </wp:positionH>
                <wp:positionV relativeFrom="paragraph">
                  <wp:posOffset>142875</wp:posOffset>
                </wp:positionV>
                <wp:extent cx="6551930" cy="0"/>
                <wp:effectExtent l="0" t="0" r="20320"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7F2B9" id="_x0000_t32" coordsize="21600,21600" o:spt="32" o:oned="t" path="m,l21600,21600e" filled="f">
                <v:path arrowok="t" fillok="f" o:connecttype="none"/>
                <o:lock v:ext="edit" shapetype="t"/>
              </v:shapetype>
              <v:shape id="AutoShape 10" o:spid="_x0000_s1026" type="#_x0000_t32" style="position:absolute;left:0;text-align:left;margin-left:-4.2pt;margin-top:11.25pt;width:515.9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KuIAIAAD4EAAAOAAAAZHJzL2Uyb0RvYy54bWysU82O2jAQvlfqO1i5QxI2U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" strokeweight="1.5pt">
                <w10:wrap anchorx="margin"/>
              </v:shape>
            </w:pict>
          </mc:Fallback>
        </mc:AlternateContent>
      </w:r>
    </w:p>
    <w:p w14:paraId="0C666537" w14:textId="77777777" w:rsidR="00685A02" w:rsidRDefault="00CE4468" w:rsidP="00685A02">
      <w:pPr>
        <w:pStyle w:val="a9"/>
        <w:numPr>
          <w:ilvl w:val="0"/>
          <w:numId w:val="6"/>
        </w:num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『第2回あすぴあ運営サポート会議</w:t>
      </w:r>
      <w:r w:rsidR="00816FA5" w:rsidRPr="00816FA5">
        <w:rPr>
          <w:rFonts w:ascii="HG丸ｺﾞｼｯｸM-PRO" w:eastAsia="HG丸ｺﾞｼｯｸM-PRO" w:hAnsi="HG丸ｺﾞｼｯｸM-PRO" w:hint="eastAsia"/>
          <w:b/>
          <w:sz w:val="24"/>
        </w:rPr>
        <w:t>』開催報告</w:t>
      </w:r>
    </w:p>
    <w:p w14:paraId="71EFF913" w14:textId="2FB6A1B5" w:rsidR="00CE4468" w:rsidRPr="00685A02" w:rsidRDefault="00CE4468" w:rsidP="00685A02">
      <w:pPr>
        <w:pStyle w:val="a9"/>
        <w:ind w:left="0"/>
        <w:rPr>
          <w:rFonts w:ascii="HG丸ｺﾞｼｯｸM-PRO" w:eastAsia="HG丸ｺﾞｼｯｸM-PRO" w:hAnsi="HG丸ｺﾞｼｯｸM-PRO"/>
          <w:b/>
          <w:sz w:val="24"/>
        </w:rPr>
      </w:pPr>
      <w:r w:rsidRPr="00685A02">
        <w:rPr>
          <w:rFonts w:ascii="HG丸ｺﾞｼｯｸM-PRO" w:eastAsia="HG丸ｺﾞｼｯｸM-PRO" w:hAnsi="HG丸ｺﾞｼｯｸM-PRO" w:cs="Arial" w:hint="eastAsia"/>
          <w:color w:val="000000"/>
          <w:sz w:val="22"/>
          <w:szCs w:val="22"/>
          <w:shd w:val="clear" w:color="auto" w:fill="FFFFFF"/>
        </w:rPr>
        <w:t>2025年</w:t>
      </w:r>
      <w:r w:rsidRPr="00685A02">
        <w:rPr>
          <w:rFonts w:ascii="HG丸ｺﾞｼｯｸM-PRO" w:eastAsia="HG丸ｺﾞｼｯｸM-PRO" w:hAnsi="HG丸ｺﾞｼｯｸM-PRO" w:cs="Arial"/>
          <w:color w:val="000000"/>
          <w:sz w:val="22"/>
          <w:szCs w:val="22"/>
          <w:shd w:val="clear" w:color="auto" w:fill="FFFFFF"/>
        </w:rPr>
        <w:t>11月20日(木)に</w:t>
      </w:r>
      <w:r w:rsidRPr="00685A02">
        <w:rPr>
          <w:rFonts w:ascii="HG丸ｺﾞｼｯｸM-PRO" w:eastAsia="HG丸ｺﾞｼｯｸM-PRO" w:hAnsi="HG丸ｺﾞｼｯｸM-PRO" w:cs="Arial" w:hint="eastAsia"/>
          <w:color w:val="000000"/>
          <w:sz w:val="22"/>
          <w:szCs w:val="22"/>
          <w:shd w:val="clear" w:color="auto" w:fill="FFFFFF"/>
        </w:rPr>
        <w:t>あすぴあ会議室にて</w:t>
      </w:r>
      <w:r w:rsidRPr="00685A02">
        <w:rPr>
          <w:rFonts w:ascii="HG丸ｺﾞｼｯｸM-PRO" w:eastAsia="HG丸ｺﾞｼｯｸM-PRO" w:hAnsi="HG丸ｺﾞｼｯｸM-PRO" w:cs="Arial"/>
          <w:color w:val="000000"/>
          <w:sz w:val="22"/>
          <w:szCs w:val="22"/>
          <w:shd w:val="clear" w:color="auto" w:fill="FFFFFF"/>
        </w:rPr>
        <w:t>、あすぴあの管理・運営における公平性と客観性を保つため、第三者</w:t>
      </w:r>
      <w:r w:rsidRPr="00685A02">
        <w:rPr>
          <w:rFonts w:ascii="HG丸ｺﾞｼｯｸM-PRO" w:eastAsia="HG丸ｺﾞｼｯｸM-PRO" w:hAnsi="HG丸ｺﾞｼｯｸM-PRO" w:cs="Arial" w:hint="eastAsia"/>
          <w:color w:val="000000"/>
          <w:sz w:val="22"/>
          <w:szCs w:val="22"/>
          <w:shd w:val="clear" w:color="auto" w:fill="FFFFFF"/>
        </w:rPr>
        <w:t>（＝委員）</w:t>
      </w:r>
      <w:r w:rsidRPr="00685A02">
        <w:rPr>
          <w:rFonts w:ascii="HG丸ｺﾞｼｯｸM-PRO" w:eastAsia="HG丸ｺﾞｼｯｸM-PRO" w:hAnsi="HG丸ｺﾞｼｯｸM-PRO" w:cs="Arial"/>
          <w:color w:val="000000"/>
          <w:sz w:val="22"/>
          <w:szCs w:val="22"/>
          <w:shd w:val="clear" w:color="auto" w:fill="FFFFFF"/>
        </w:rPr>
        <w:t>の</w:t>
      </w:r>
      <w:r w:rsidRPr="00685A02">
        <w:rPr>
          <w:rFonts w:ascii="HG丸ｺﾞｼｯｸM-PRO" w:eastAsia="HG丸ｺﾞｼｯｸM-PRO" w:hAnsi="HG丸ｺﾞｼｯｸM-PRO" w:cs="Arial" w:hint="eastAsia"/>
          <w:color w:val="000000"/>
          <w:sz w:val="22"/>
          <w:szCs w:val="22"/>
          <w:shd w:val="clear" w:color="auto" w:fill="FFFFFF"/>
        </w:rPr>
        <w:t>みなさん</w:t>
      </w:r>
      <w:r w:rsidRPr="00685A02">
        <w:rPr>
          <w:rFonts w:ascii="HG丸ｺﾞｼｯｸM-PRO" w:eastAsia="HG丸ｺﾞｼｯｸM-PRO" w:hAnsi="HG丸ｺﾞｼｯｸM-PRO" w:cs="Arial"/>
          <w:color w:val="000000"/>
          <w:sz w:val="22"/>
          <w:szCs w:val="22"/>
          <w:shd w:val="clear" w:color="auto" w:fill="FFFFFF"/>
        </w:rPr>
        <w:t>からご意見を伺うことを目的とした運営サポート会議を開催いたしました。</w:t>
      </w:r>
      <w:r w:rsidRPr="00685A02">
        <w:rPr>
          <w:rFonts w:ascii="HG丸ｺﾞｼｯｸM-PRO" w:eastAsia="HG丸ｺﾞｼｯｸM-PRO" w:hAnsi="HG丸ｺﾞｼｯｸM-PRO" w:cs="Arial" w:hint="eastAsia"/>
          <w:color w:val="000000"/>
          <w:sz w:val="22"/>
          <w:szCs w:val="22"/>
          <w:shd w:val="clear" w:color="auto" w:fill="FFFFFF"/>
        </w:rPr>
        <w:t>（年3回開催。）</w:t>
      </w:r>
    </w:p>
    <w:p w14:paraId="732A537B" w14:textId="3EDE0C5F" w:rsidR="00CE4468" w:rsidRPr="00CE4468" w:rsidRDefault="00CE4468" w:rsidP="00685A02">
      <w:pPr>
        <w:pStyle w:val="Web"/>
        <w:shd w:val="clear" w:color="auto" w:fill="FFFFFF"/>
        <w:spacing w:before="0" w:beforeAutospacing="0" w:after="180" w:afterAutospacing="0"/>
        <w:rPr>
          <w:rFonts w:ascii="HG丸ｺﾞｼｯｸM-PRO" w:eastAsia="HG丸ｺﾞｼｯｸM-PRO" w:hAnsi="HG丸ｺﾞｼｯｸM-PRO" w:cs="Arial"/>
          <w:color w:val="000000"/>
          <w:sz w:val="22"/>
          <w:szCs w:val="22"/>
        </w:rPr>
      </w:pPr>
      <w:r w:rsidRPr="00CE4468">
        <w:rPr>
          <w:rFonts w:ascii="HG丸ｺﾞｼｯｸM-PRO" w:eastAsia="HG丸ｺﾞｼｯｸM-PRO" w:hAnsi="HG丸ｺﾞｼｯｸM-PRO" w:cs="Arial"/>
          <w:color w:val="000000"/>
          <w:sz w:val="22"/>
          <w:szCs w:val="22"/>
          <w:shd w:val="clear" w:color="auto" w:fill="FFFFFF"/>
        </w:rPr>
        <w:t>今回の会議には、あすぴあ利用登録団体の方々、公募市民、有識者、地域住民、そして市の社会福祉協議会の方々にご参加いただきました。皆様の多様な視点からのご意見は、あすぴあにとって大変貴重なもの</w:t>
      </w:r>
      <w:r w:rsidRPr="00CE4468">
        <w:rPr>
          <w:rFonts w:ascii="HG丸ｺﾞｼｯｸM-PRO" w:eastAsia="HG丸ｺﾞｼｯｸM-PRO" w:hAnsi="HG丸ｺﾞｼｯｸM-PRO" w:cs="Arial" w:hint="eastAsia"/>
          <w:color w:val="000000"/>
          <w:sz w:val="22"/>
          <w:szCs w:val="22"/>
          <w:shd w:val="clear" w:color="auto" w:fill="FFFFFF"/>
        </w:rPr>
        <w:t>でした</w:t>
      </w:r>
      <w:r w:rsidRPr="00CE4468">
        <w:rPr>
          <w:rFonts w:ascii="HG丸ｺﾞｼｯｸM-PRO" w:eastAsia="HG丸ｺﾞｼｯｸM-PRO" w:hAnsi="HG丸ｺﾞｼｯｸM-PRO" w:cs="Arial"/>
          <w:color w:val="000000"/>
          <w:sz w:val="22"/>
          <w:szCs w:val="22"/>
          <w:shd w:val="clear" w:color="auto" w:fill="FFFFFF"/>
        </w:rPr>
        <w:t>。</w:t>
      </w:r>
      <w:r>
        <w:rPr>
          <w:rFonts w:ascii="HG丸ｺﾞｼｯｸM-PRO" w:eastAsia="HG丸ｺﾞｼｯｸM-PRO" w:hAnsi="HG丸ｺﾞｼｯｸM-PRO" w:cs="Arial" w:hint="eastAsia"/>
          <w:color w:val="000000"/>
          <w:sz w:val="22"/>
          <w:szCs w:val="22"/>
          <w:shd w:val="clear" w:color="auto" w:fill="FFFFFF"/>
        </w:rPr>
        <w:t xml:space="preserve">　　　　　　　　　　　　　　　　　　　　　　　　　　　　　　　　　　　　　　　　　　</w:t>
      </w:r>
      <w:r w:rsidRPr="00CE4468">
        <w:rPr>
          <w:rFonts w:ascii="HG丸ｺﾞｼｯｸM-PRO" w:eastAsia="HG丸ｺﾞｼｯｸM-PRO" w:hAnsi="HG丸ｺﾞｼｯｸM-PRO" w:cs="Arial"/>
          <w:color w:val="000000"/>
          <w:sz w:val="22"/>
          <w:szCs w:val="22"/>
        </w:rPr>
        <w:t>会議では、2025年</w:t>
      </w:r>
      <w:r>
        <w:rPr>
          <w:rFonts w:ascii="HG丸ｺﾞｼｯｸM-PRO" w:eastAsia="HG丸ｺﾞｼｯｸM-PRO" w:hAnsi="HG丸ｺﾞｼｯｸM-PRO" w:cs="Arial"/>
          <w:color w:val="000000"/>
          <w:sz w:val="22"/>
          <w:szCs w:val="22"/>
        </w:rPr>
        <w:t>度上期の実績報告と今後の活動予定についてご説明した後、委員の</w:t>
      </w:r>
      <w:r>
        <w:rPr>
          <w:rFonts w:ascii="HG丸ｺﾞｼｯｸM-PRO" w:eastAsia="HG丸ｺﾞｼｯｸM-PRO" w:hAnsi="HG丸ｺﾞｼｯｸM-PRO" w:cs="Arial" w:hint="eastAsia"/>
          <w:color w:val="000000"/>
          <w:sz w:val="22"/>
          <w:szCs w:val="22"/>
        </w:rPr>
        <w:t>みなさん</w:t>
      </w:r>
      <w:r w:rsidRPr="00CE4468">
        <w:rPr>
          <w:rFonts w:ascii="HG丸ｺﾞｼｯｸM-PRO" w:eastAsia="HG丸ｺﾞｼｯｸM-PRO" w:hAnsi="HG丸ｺﾞｼｯｸM-PRO" w:cs="Arial"/>
          <w:color w:val="000000"/>
          <w:sz w:val="22"/>
          <w:szCs w:val="22"/>
        </w:rPr>
        <w:t>と意見交換を行いました。活発な議論を通じて、あすぴあのより良い運営に向けた多くの示唆をいただくことができ、大変有意義な時間となりました。</w:t>
      </w:r>
      <w:r>
        <w:rPr>
          <w:rFonts w:ascii="HG丸ｺﾞｼｯｸM-PRO" w:eastAsia="HG丸ｺﾞｼｯｸM-PRO" w:hAnsi="HG丸ｺﾞｼｯｸM-PRO" w:cs="Arial"/>
          <w:color w:val="000000"/>
          <w:sz w:val="22"/>
          <w:szCs w:val="22"/>
        </w:rPr>
        <w:t>委員の</w:t>
      </w:r>
      <w:r>
        <w:rPr>
          <w:rFonts w:ascii="HG丸ｺﾞｼｯｸM-PRO" w:eastAsia="HG丸ｺﾞｼｯｸM-PRO" w:hAnsi="HG丸ｺﾞｼｯｸM-PRO" w:cs="Arial" w:hint="eastAsia"/>
          <w:color w:val="000000"/>
          <w:sz w:val="22"/>
          <w:szCs w:val="22"/>
        </w:rPr>
        <w:t>みなさん</w:t>
      </w:r>
      <w:r w:rsidRPr="00CE4468">
        <w:rPr>
          <w:rFonts w:ascii="HG丸ｺﾞｼｯｸM-PRO" w:eastAsia="HG丸ｺﾞｼｯｸM-PRO" w:hAnsi="HG丸ｺﾞｼｯｸM-PRO" w:cs="Arial"/>
          <w:color w:val="000000"/>
          <w:sz w:val="22"/>
          <w:szCs w:val="22"/>
        </w:rPr>
        <w:t>、貴重なお時間をいただき、誠にありがとうございました。</w:t>
      </w:r>
    </w:p>
    <w:p w14:paraId="32061616" w14:textId="09D64EBB" w:rsidR="00685A02" w:rsidRDefault="00685A02" w:rsidP="00685A02">
      <w:pPr>
        <w:pStyle w:val="a9"/>
        <w:numPr>
          <w:ilvl w:val="0"/>
          <w:numId w:val="1"/>
        </w:numPr>
        <w:rPr>
          <w:rFonts w:ascii="HG丸ｺﾞｼｯｸM-PRO" w:eastAsia="HG丸ｺﾞｼｯｸM-PRO" w:hAnsi="HG丸ｺﾞｼｯｸM-PRO" w:cs="Arial Unicode MS"/>
          <w:sz w:val="22"/>
          <w:szCs w:val="22"/>
        </w:rPr>
      </w:pPr>
      <w:r w:rsidRPr="00685A02">
        <w:rPr>
          <w:rFonts w:ascii="HG丸ｺﾞｼｯｸM-PRO" w:eastAsia="HG丸ｺﾞｼｯｸM-PRO" w:hAnsi="HG丸ｺﾞｼｯｸM-PRO" w:hint="eastAsia"/>
          <w:b/>
          <w:sz w:val="24"/>
        </w:rPr>
        <w:t>『</w:t>
      </w:r>
      <w:r w:rsidR="006F2BD3" w:rsidRPr="00685A02">
        <w:rPr>
          <w:rFonts w:ascii="HG丸ｺﾞｼｯｸM-PRO" w:eastAsia="HG丸ｺﾞｼｯｸM-PRO" w:hAnsi="HG丸ｺﾞｼｯｸM-PRO" w:hint="eastAsia"/>
          <w:b/>
          <w:sz w:val="24"/>
        </w:rPr>
        <w:t>白梅学園大学・白梅学園短期大学との連携事業</w:t>
      </w:r>
      <w:r w:rsidRPr="00685A02">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開催報告</w:t>
      </w:r>
    </w:p>
    <w:p w14:paraId="65AD861D" w14:textId="16C035C3" w:rsidR="00B10A02" w:rsidRPr="00685A02" w:rsidRDefault="00D74129" w:rsidP="00685A02">
      <w:pPr>
        <w:rPr>
          <w:rFonts w:ascii="HG丸ｺﾞｼｯｸM-PRO" w:eastAsia="HG丸ｺﾞｼｯｸM-PRO" w:hAnsi="HG丸ｺﾞｼｯｸM-PRO" w:cs="Arial Unicode MS"/>
          <w:sz w:val="22"/>
          <w:szCs w:val="22"/>
        </w:rPr>
      </w:pPr>
      <w:r w:rsidRPr="00D74129">
        <w:rPr>
          <w:rFonts w:ascii="HG丸ｺﾞｼｯｸM-PRO" w:eastAsia="HG丸ｺﾞｼｯｸM-PRO" w:hAnsi="HG丸ｺﾞｼｯｸM-PRO" w:cs="Arial"/>
          <w:noProof/>
          <w:color w:val="000000"/>
          <w:sz w:val="22"/>
          <w:szCs w:val="22"/>
        </w:rPr>
        <w:drawing>
          <wp:anchor distT="0" distB="0" distL="114300" distR="114300" simplePos="0" relativeHeight="251708416" behindDoc="0" locked="0" layoutInCell="1" allowOverlap="1" wp14:anchorId="4B21299D" wp14:editId="5D494979">
            <wp:simplePos x="0" y="0"/>
            <wp:positionH relativeFrom="column">
              <wp:posOffset>3917315</wp:posOffset>
            </wp:positionH>
            <wp:positionV relativeFrom="paragraph">
              <wp:posOffset>34290</wp:posOffset>
            </wp:positionV>
            <wp:extent cx="2609850" cy="194754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850" cy="1947545"/>
                    </a:xfrm>
                    <a:prstGeom prst="rect">
                      <a:avLst/>
                    </a:prstGeom>
                  </pic:spPr>
                </pic:pic>
              </a:graphicData>
            </a:graphic>
            <wp14:sizeRelH relativeFrom="margin">
              <wp14:pctWidth>0</wp14:pctWidth>
            </wp14:sizeRelH>
            <wp14:sizeRelV relativeFrom="margin">
              <wp14:pctHeight>0</wp14:pctHeight>
            </wp14:sizeRelV>
          </wp:anchor>
        </w:drawing>
      </w:r>
      <w:r w:rsidR="005F45A2" w:rsidRPr="00685A02">
        <w:rPr>
          <w:rFonts w:ascii="HG丸ｺﾞｼｯｸM-PRO" w:eastAsia="HG丸ｺﾞｼｯｸM-PRO" w:hAnsi="HG丸ｺﾞｼｯｸM-PRO" w:cs="Arial Unicode MS" w:hint="eastAsia"/>
          <w:sz w:val="22"/>
          <w:szCs w:val="22"/>
        </w:rPr>
        <w:t>あすぴあ</w:t>
      </w:r>
      <w:r w:rsidR="00641640" w:rsidRPr="00685A02">
        <w:rPr>
          <w:rFonts w:ascii="HG丸ｺﾞｼｯｸM-PRO" w:eastAsia="HG丸ｺﾞｼｯｸM-PRO" w:hAnsi="HG丸ｺﾞｼｯｸM-PRO" w:cs="Arial Unicode MS" w:hint="eastAsia"/>
          <w:sz w:val="22"/>
          <w:szCs w:val="22"/>
        </w:rPr>
        <w:t>は、今年度から</w:t>
      </w:r>
      <w:r w:rsidR="005F45A2" w:rsidRPr="00685A02">
        <w:rPr>
          <w:rFonts w:ascii="HG丸ｺﾞｼｯｸM-PRO" w:eastAsia="HG丸ｺﾞｼｯｸM-PRO" w:hAnsi="HG丸ｺﾞｼｯｸM-PRO" w:cs="Arial Unicode MS" w:hint="eastAsia"/>
          <w:sz w:val="22"/>
          <w:szCs w:val="22"/>
        </w:rPr>
        <w:t>「大学との新たな連携事業」</w:t>
      </w:r>
      <w:r w:rsidR="00613909">
        <w:rPr>
          <w:rFonts w:ascii="HG丸ｺﾞｼｯｸM-PRO" w:eastAsia="HG丸ｺﾞｼｯｸM-PRO" w:hAnsi="HG丸ｺﾞｼｯｸM-PRO" w:cs="Arial Unicode MS" w:hint="eastAsia"/>
          <w:sz w:val="22"/>
          <w:szCs w:val="22"/>
        </w:rPr>
        <w:t>をスタートいたしました。</w:t>
      </w:r>
      <w:r w:rsidR="00613909" w:rsidRPr="00D93C67">
        <w:rPr>
          <w:rFonts w:ascii="HG丸ｺﾞｼｯｸM-PRO" w:eastAsia="HG丸ｺﾞｼｯｸM-PRO" w:hAnsi="HG丸ｺﾞｼｯｸM-PRO" w:cs="Arial Unicode MS" w:hint="eastAsia"/>
          <w:sz w:val="22"/>
          <w:szCs w:val="22"/>
        </w:rPr>
        <w:t>その第一弾</w:t>
      </w:r>
      <w:r w:rsidR="00641640" w:rsidRPr="00D93C67">
        <w:rPr>
          <w:rFonts w:ascii="HG丸ｺﾞｼｯｸM-PRO" w:eastAsia="HG丸ｺﾞｼｯｸM-PRO" w:hAnsi="HG丸ｺﾞｼｯｸM-PRO" w:cs="Arial Unicode MS" w:hint="eastAsia"/>
          <w:sz w:val="22"/>
          <w:szCs w:val="22"/>
        </w:rPr>
        <w:t>として、</w:t>
      </w:r>
      <w:r w:rsidR="00DE0877" w:rsidRPr="00685A02">
        <w:rPr>
          <w:rFonts w:ascii="HG丸ｺﾞｼｯｸM-PRO" w:eastAsia="HG丸ｺﾞｼｯｸM-PRO" w:hAnsi="HG丸ｺﾞｼｯｸM-PRO" w:cs="Arial Unicode MS" w:hint="eastAsia"/>
          <w:sz w:val="22"/>
          <w:szCs w:val="22"/>
        </w:rPr>
        <w:t>2025年</w:t>
      </w:r>
      <w:r w:rsidR="005F45A2" w:rsidRPr="00685A02">
        <w:rPr>
          <w:rFonts w:ascii="HG丸ｺﾞｼｯｸM-PRO" w:eastAsia="HG丸ｺﾞｼｯｸM-PRO" w:hAnsi="HG丸ｺﾞｼｯｸM-PRO" w:cs="Arial Unicode MS" w:hint="eastAsia"/>
          <w:sz w:val="22"/>
          <w:szCs w:val="22"/>
        </w:rPr>
        <w:t>11月26日（水</w:t>
      </w:r>
      <w:r w:rsidR="00DE0877" w:rsidRPr="00685A02">
        <w:rPr>
          <w:rFonts w:ascii="HG丸ｺﾞｼｯｸM-PRO" w:eastAsia="HG丸ｺﾞｼｯｸM-PRO" w:hAnsi="HG丸ｺﾞｼｯｸM-PRO" w:cs="Arial Unicode MS" w:hint="eastAsia"/>
          <w:sz w:val="22"/>
          <w:szCs w:val="22"/>
        </w:rPr>
        <w:t>）に</w:t>
      </w:r>
      <w:r w:rsidR="005F45A2" w:rsidRPr="00685A02">
        <w:rPr>
          <w:rFonts w:ascii="HG丸ｺﾞｼｯｸM-PRO" w:eastAsia="HG丸ｺﾞｼｯｸM-PRO" w:hAnsi="HG丸ｺﾞｼｯｸM-PRO" w:cs="Arial Unicode MS" w:hint="eastAsia"/>
          <w:sz w:val="22"/>
          <w:szCs w:val="22"/>
        </w:rPr>
        <w:t>白梅学園大学・白梅学園短期大学</w:t>
      </w:r>
      <w:r w:rsidR="00B10A02" w:rsidRPr="00685A02">
        <w:rPr>
          <w:rFonts w:ascii="HG丸ｺﾞｼｯｸM-PRO" w:eastAsia="HG丸ｺﾞｼｯｸM-PRO" w:hAnsi="HG丸ｺﾞｼｯｸM-PRO" w:cs="Arial Unicode MS" w:hint="eastAsia"/>
          <w:sz w:val="22"/>
          <w:szCs w:val="22"/>
        </w:rPr>
        <w:t>（以下「白梅学園大学という。」</w:t>
      </w:r>
      <w:r w:rsidR="00685A02" w:rsidRPr="00685A02">
        <w:rPr>
          <w:rFonts w:ascii="HG丸ｺﾞｼｯｸM-PRO" w:eastAsia="HG丸ｺﾞｼｯｸM-PRO" w:hAnsi="HG丸ｺﾞｼｯｸM-PRO" w:cs="Arial Unicode MS" w:hint="eastAsia"/>
          <w:sz w:val="22"/>
          <w:szCs w:val="22"/>
        </w:rPr>
        <w:t>）にて</w:t>
      </w:r>
      <w:r w:rsidR="00641640" w:rsidRPr="00685A02">
        <w:rPr>
          <w:rFonts w:ascii="HG丸ｺﾞｼｯｸM-PRO" w:eastAsia="HG丸ｺﾞｼｯｸM-PRO" w:hAnsi="HG丸ｺﾞｼｯｸM-PRO" w:cs="Arial Unicode MS" w:hint="eastAsia"/>
          <w:sz w:val="22"/>
          <w:szCs w:val="22"/>
        </w:rPr>
        <w:t>交流会</w:t>
      </w:r>
      <w:r w:rsidR="00B54BFE">
        <w:rPr>
          <w:rFonts w:ascii="HG丸ｺﾞｼｯｸM-PRO" w:eastAsia="HG丸ｺﾞｼｯｸM-PRO" w:hAnsi="HG丸ｺﾞｼｯｸM-PRO" w:cs="Arial Unicode MS" w:hint="eastAsia"/>
          <w:sz w:val="22"/>
          <w:szCs w:val="22"/>
        </w:rPr>
        <w:t>「オータム・ボランティア・プログラム</w:t>
      </w:r>
      <w:r w:rsidR="00B54BFE">
        <w:rPr>
          <w:rFonts w:ascii="ＭＳ 明朝" w:eastAsia="ＭＳ 明朝" w:hAnsi="ＭＳ 明朝" w:cs="ＭＳ 明朝" w:hint="eastAsia"/>
          <w:sz w:val="22"/>
          <w:szCs w:val="22"/>
        </w:rPr>
        <w:t>㏌</w:t>
      </w:r>
      <w:r w:rsidR="00B54BFE" w:rsidRPr="00B54BFE">
        <w:rPr>
          <w:rFonts w:ascii="HG丸ｺﾞｼｯｸM-PRO" w:eastAsia="HG丸ｺﾞｼｯｸM-PRO" w:hAnsi="HG丸ｺﾞｼｯｸM-PRO" w:cs="ＭＳ 明朝" w:hint="eastAsia"/>
          <w:sz w:val="22"/>
          <w:szCs w:val="22"/>
        </w:rPr>
        <w:t>白梅」</w:t>
      </w:r>
      <w:r w:rsidR="00641640" w:rsidRPr="00685A02">
        <w:rPr>
          <w:rFonts w:ascii="HG丸ｺﾞｼｯｸM-PRO" w:eastAsia="HG丸ｺﾞｼｯｸM-PRO" w:hAnsi="HG丸ｺﾞｼｯｸM-PRO" w:cs="Arial Unicode MS" w:hint="eastAsia"/>
          <w:sz w:val="22"/>
          <w:szCs w:val="22"/>
        </w:rPr>
        <w:t>を</w:t>
      </w:r>
      <w:r w:rsidR="00685A02" w:rsidRPr="00685A02">
        <w:rPr>
          <w:rFonts w:ascii="HG丸ｺﾞｼｯｸM-PRO" w:eastAsia="HG丸ｺﾞｼｯｸM-PRO" w:hAnsi="HG丸ｺﾞｼｯｸM-PRO" w:cs="Arial Unicode MS" w:hint="eastAsia"/>
          <w:sz w:val="22"/>
          <w:szCs w:val="22"/>
        </w:rPr>
        <w:t>開催いたしました。この事業は</w:t>
      </w:r>
      <w:r w:rsidR="00641640" w:rsidRPr="00685A02">
        <w:rPr>
          <w:rFonts w:ascii="HG丸ｺﾞｼｯｸM-PRO" w:eastAsia="HG丸ｺﾞｼｯｸM-PRO" w:hAnsi="HG丸ｺﾞｼｯｸM-PRO" w:cs="Arial Unicode MS" w:hint="eastAsia"/>
          <w:sz w:val="22"/>
          <w:szCs w:val="22"/>
        </w:rPr>
        <w:t>大学生が</w:t>
      </w:r>
      <w:r w:rsidR="005F45A2" w:rsidRPr="00685A02">
        <w:rPr>
          <w:rFonts w:ascii="HG丸ｺﾞｼｯｸM-PRO" w:eastAsia="HG丸ｺﾞｼｯｸM-PRO" w:hAnsi="HG丸ｺﾞｼｯｸM-PRO" w:cs="Arial Unicode MS" w:hint="eastAsia"/>
          <w:sz w:val="22"/>
          <w:szCs w:val="22"/>
        </w:rPr>
        <w:t>市民活動に参加することで、</w:t>
      </w:r>
      <w:r w:rsidR="00641640" w:rsidRPr="00685A02">
        <w:rPr>
          <w:rFonts w:ascii="HG丸ｺﾞｼｯｸM-PRO" w:eastAsia="HG丸ｺﾞｼｯｸM-PRO" w:hAnsi="HG丸ｺﾞｼｯｸM-PRO" w:cs="Arial Unicode MS" w:hint="eastAsia"/>
          <w:sz w:val="22"/>
          <w:szCs w:val="22"/>
        </w:rPr>
        <w:t>若者ならではの視点から新しい</w:t>
      </w:r>
      <w:r w:rsidR="00B10A02" w:rsidRPr="00685A02">
        <w:rPr>
          <w:rFonts w:ascii="HG丸ｺﾞｼｯｸM-PRO" w:eastAsia="HG丸ｺﾞｼｯｸM-PRO" w:hAnsi="HG丸ｺﾞｼｯｸM-PRO" w:cs="Arial Unicode MS" w:hint="eastAsia"/>
          <w:sz w:val="22"/>
          <w:szCs w:val="22"/>
        </w:rPr>
        <w:t>気づきや発見を</w:t>
      </w:r>
      <w:r w:rsidR="00641640" w:rsidRPr="00685A02">
        <w:rPr>
          <w:rFonts w:ascii="HG丸ｺﾞｼｯｸM-PRO" w:eastAsia="HG丸ｺﾞｼｯｸM-PRO" w:hAnsi="HG丸ｺﾞｼｯｸM-PRO" w:cs="Arial Unicode MS" w:hint="eastAsia"/>
          <w:sz w:val="22"/>
          <w:szCs w:val="22"/>
        </w:rPr>
        <w:t>市民</w:t>
      </w:r>
      <w:r w:rsidR="00C27390" w:rsidRPr="00685A02">
        <w:rPr>
          <w:rFonts w:ascii="HG丸ｺﾞｼｯｸM-PRO" w:eastAsia="HG丸ｺﾞｼｯｸM-PRO" w:hAnsi="HG丸ｺﾞｼｯｸM-PRO" w:cs="Arial Unicode MS" w:hint="eastAsia"/>
          <w:sz w:val="22"/>
          <w:szCs w:val="22"/>
        </w:rPr>
        <w:t>活動</w:t>
      </w:r>
      <w:r w:rsidR="00641640" w:rsidRPr="00685A02">
        <w:rPr>
          <w:rFonts w:ascii="HG丸ｺﾞｼｯｸM-PRO" w:eastAsia="HG丸ｺﾞｼｯｸM-PRO" w:hAnsi="HG丸ｺﾞｼｯｸM-PRO" w:cs="Arial Unicode MS" w:hint="eastAsia"/>
          <w:sz w:val="22"/>
          <w:szCs w:val="22"/>
        </w:rPr>
        <w:t>団体にもたらし、</w:t>
      </w:r>
      <w:r w:rsidR="00B10A02" w:rsidRPr="00685A02">
        <w:rPr>
          <w:rFonts w:ascii="HG丸ｺﾞｼｯｸM-PRO" w:eastAsia="HG丸ｺﾞｼｯｸM-PRO" w:hAnsi="HG丸ｺﾞｼｯｸM-PRO" w:cs="Arial Unicode MS" w:hint="eastAsia"/>
          <w:sz w:val="22"/>
          <w:szCs w:val="22"/>
        </w:rPr>
        <w:t>市民活動の活性化</w:t>
      </w:r>
      <w:r w:rsidR="00641640" w:rsidRPr="00685A02">
        <w:rPr>
          <w:rFonts w:ascii="HG丸ｺﾞｼｯｸM-PRO" w:eastAsia="HG丸ｺﾞｼｯｸM-PRO" w:hAnsi="HG丸ｺﾞｼｯｸM-PRO" w:cs="Arial Unicode MS" w:hint="eastAsia"/>
          <w:sz w:val="22"/>
          <w:szCs w:val="22"/>
        </w:rPr>
        <w:t>につなげることを目指しています。</w:t>
      </w:r>
    </w:p>
    <w:p w14:paraId="5F0B2886" w14:textId="323B5B80" w:rsidR="00B10A02" w:rsidRDefault="00641640" w:rsidP="00B10A02">
      <w:pPr>
        <w:rPr>
          <w:rFonts w:ascii="HG丸ｺﾞｼｯｸM-PRO" w:eastAsia="HG丸ｺﾞｼｯｸM-PRO" w:hAnsi="HG丸ｺﾞｼｯｸM-PRO" w:cs="Arial Unicode MS"/>
          <w:sz w:val="22"/>
          <w:szCs w:val="22"/>
        </w:rPr>
      </w:pPr>
      <w:r>
        <w:rPr>
          <w:rFonts w:ascii="HG丸ｺﾞｼｯｸM-PRO" w:eastAsia="HG丸ｺﾞｼｯｸM-PRO" w:hAnsi="HG丸ｺﾞｼｯｸM-PRO" w:cs="Arial Unicode MS" w:hint="eastAsia"/>
          <w:sz w:val="22"/>
          <w:szCs w:val="22"/>
        </w:rPr>
        <w:t>交流会では</w:t>
      </w:r>
      <w:r w:rsidR="00B10A02">
        <w:rPr>
          <w:rFonts w:ascii="HG丸ｺﾞｼｯｸM-PRO" w:eastAsia="HG丸ｺﾞｼｯｸM-PRO" w:hAnsi="HG丸ｺﾞｼｯｸM-PRO" w:cs="Arial Unicode MS" w:hint="eastAsia"/>
          <w:sz w:val="22"/>
          <w:szCs w:val="22"/>
        </w:rPr>
        <w:t>、</w:t>
      </w:r>
      <w:r>
        <w:rPr>
          <w:rFonts w:ascii="HG丸ｺﾞｼｯｸM-PRO" w:eastAsia="HG丸ｺﾞｼｯｸM-PRO" w:hAnsi="HG丸ｺﾞｼｯｸM-PRO" w:cs="Arial Unicode MS" w:hint="eastAsia"/>
          <w:sz w:val="22"/>
          <w:szCs w:val="22"/>
        </w:rPr>
        <w:t>まず</w:t>
      </w:r>
      <w:r w:rsidR="00B10A02">
        <w:rPr>
          <w:rFonts w:ascii="HG丸ｺﾞｼｯｸM-PRO" w:eastAsia="HG丸ｺﾞｼｯｸM-PRO" w:hAnsi="HG丸ｺﾞｼｯｸM-PRO" w:cs="Arial Unicode MS" w:hint="eastAsia"/>
          <w:sz w:val="22"/>
          <w:szCs w:val="22"/>
        </w:rPr>
        <w:t>白梅学園大学とあすぴあ</w:t>
      </w:r>
      <w:r w:rsidR="006F2BD3">
        <w:rPr>
          <w:rFonts w:ascii="HG丸ｺﾞｼｯｸM-PRO" w:eastAsia="HG丸ｺﾞｼｯｸM-PRO" w:hAnsi="HG丸ｺﾞｼｯｸM-PRO" w:cs="Arial Unicode MS" w:hint="eastAsia"/>
          <w:sz w:val="22"/>
          <w:szCs w:val="22"/>
        </w:rPr>
        <w:t>、双方</w:t>
      </w:r>
      <w:r w:rsidR="00B10A02">
        <w:rPr>
          <w:rFonts w:ascii="HG丸ｺﾞｼｯｸM-PRO" w:eastAsia="HG丸ｺﾞｼｯｸM-PRO" w:hAnsi="HG丸ｺﾞｼｯｸM-PRO" w:cs="Arial Unicode MS" w:hint="eastAsia"/>
          <w:sz w:val="22"/>
          <w:szCs w:val="22"/>
        </w:rPr>
        <w:t>の代表者</w:t>
      </w:r>
      <w:r>
        <w:rPr>
          <w:rFonts w:ascii="HG丸ｺﾞｼｯｸM-PRO" w:eastAsia="HG丸ｺﾞｼｯｸM-PRO" w:hAnsi="HG丸ｺﾞｼｯｸM-PRO" w:cs="Arial Unicode MS" w:hint="eastAsia"/>
          <w:sz w:val="22"/>
          <w:szCs w:val="22"/>
        </w:rPr>
        <w:t>による</w:t>
      </w:r>
      <w:r w:rsidR="00816FA5" w:rsidRPr="00816FA5">
        <w:rPr>
          <w:rFonts w:ascii="HG丸ｺﾞｼｯｸM-PRO" w:eastAsia="HG丸ｺﾞｼｯｸM-PRO" w:hAnsi="HG丸ｺﾞｼｯｸM-PRO" w:cs="Arial Unicode MS" w:hint="eastAsia"/>
          <w:sz w:val="22"/>
          <w:szCs w:val="22"/>
        </w:rPr>
        <w:t>あいさつに続き、</w:t>
      </w:r>
      <w:r w:rsidR="00B10A02">
        <w:rPr>
          <w:rFonts w:ascii="HG丸ｺﾞｼｯｸM-PRO" w:eastAsia="HG丸ｺﾞｼｯｸM-PRO" w:hAnsi="HG丸ｺﾞｼｯｸM-PRO" w:cs="Arial Unicode MS" w:hint="eastAsia"/>
          <w:sz w:val="22"/>
          <w:szCs w:val="22"/>
        </w:rPr>
        <w:t>5つの市民</w:t>
      </w:r>
      <w:r w:rsidR="00687853">
        <w:rPr>
          <w:rFonts w:ascii="HG丸ｺﾞｼｯｸM-PRO" w:eastAsia="HG丸ｺﾞｼｯｸM-PRO" w:hAnsi="HG丸ｺﾞｼｯｸM-PRO" w:cs="Arial Unicode MS" w:hint="eastAsia"/>
          <w:sz w:val="22"/>
          <w:szCs w:val="22"/>
        </w:rPr>
        <w:t>活動</w:t>
      </w:r>
      <w:r w:rsidR="00B10A02">
        <w:rPr>
          <w:rFonts w:ascii="HG丸ｺﾞｼｯｸM-PRO" w:eastAsia="HG丸ｺﾞｼｯｸM-PRO" w:hAnsi="HG丸ｺﾞｼｯｸM-PRO" w:cs="Arial Unicode MS" w:hint="eastAsia"/>
          <w:sz w:val="22"/>
          <w:szCs w:val="22"/>
        </w:rPr>
        <w:t>団体</w:t>
      </w:r>
      <w:r>
        <w:rPr>
          <w:rFonts w:ascii="HG丸ｺﾞｼｯｸM-PRO" w:eastAsia="HG丸ｺﾞｼｯｸM-PRO" w:hAnsi="HG丸ｺﾞｼｯｸM-PRO" w:cs="Arial Unicode MS" w:hint="eastAsia"/>
          <w:sz w:val="22"/>
          <w:szCs w:val="22"/>
        </w:rPr>
        <w:t>がそれぞれの活動内容を紹介する</w:t>
      </w:r>
      <w:r w:rsidR="00B10A02">
        <w:rPr>
          <w:rFonts w:ascii="HG丸ｺﾞｼｯｸM-PRO" w:eastAsia="HG丸ｺﾞｼｯｸM-PRO" w:hAnsi="HG丸ｺﾞｼｯｸM-PRO" w:cs="Arial Unicode MS" w:hint="eastAsia"/>
          <w:sz w:val="22"/>
          <w:szCs w:val="22"/>
        </w:rPr>
        <w:t>プレゼンテーション</w:t>
      </w:r>
      <w:r>
        <w:rPr>
          <w:rFonts w:ascii="HG丸ｺﾞｼｯｸM-PRO" w:eastAsia="HG丸ｺﾞｼｯｸM-PRO" w:hAnsi="HG丸ｺﾞｼｯｸM-PRO" w:cs="Arial Unicode MS" w:hint="eastAsia"/>
          <w:sz w:val="22"/>
          <w:szCs w:val="22"/>
        </w:rPr>
        <w:t>を行いました。</w:t>
      </w:r>
      <w:r w:rsidR="00816FA5" w:rsidRPr="00816FA5">
        <w:rPr>
          <w:rFonts w:ascii="HG丸ｺﾞｼｯｸM-PRO" w:eastAsia="HG丸ｺﾞｼｯｸM-PRO" w:hAnsi="HG丸ｺﾞｼｯｸM-PRO" w:cs="Arial Unicode MS" w:hint="eastAsia"/>
          <w:sz w:val="22"/>
          <w:szCs w:val="22"/>
        </w:rPr>
        <w:t>その後</w:t>
      </w:r>
      <w:r>
        <w:rPr>
          <w:rFonts w:ascii="HG丸ｺﾞｼｯｸM-PRO" w:eastAsia="HG丸ｺﾞｼｯｸM-PRO" w:hAnsi="HG丸ｺﾞｼｯｸM-PRO" w:cs="Arial Unicode MS" w:hint="eastAsia"/>
          <w:sz w:val="22"/>
          <w:szCs w:val="22"/>
        </w:rPr>
        <w:t>はブース形式で</w:t>
      </w:r>
      <w:r w:rsidR="00816FA5" w:rsidRPr="00816FA5">
        <w:rPr>
          <w:rFonts w:ascii="HG丸ｺﾞｼｯｸM-PRO" w:eastAsia="HG丸ｺﾞｼｯｸM-PRO" w:hAnsi="HG丸ｺﾞｼｯｸM-PRO" w:cs="Arial Unicode MS" w:hint="eastAsia"/>
          <w:sz w:val="22"/>
          <w:szCs w:val="22"/>
        </w:rPr>
        <w:t>、</w:t>
      </w:r>
      <w:r w:rsidR="00B10A02">
        <w:rPr>
          <w:rFonts w:ascii="HG丸ｺﾞｼｯｸM-PRO" w:eastAsia="HG丸ｺﾞｼｯｸM-PRO" w:hAnsi="HG丸ｺﾞｼｯｸM-PRO" w:cs="Arial Unicode MS" w:hint="eastAsia"/>
          <w:sz w:val="22"/>
          <w:szCs w:val="22"/>
        </w:rPr>
        <w:t>学生</w:t>
      </w:r>
      <w:r>
        <w:rPr>
          <w:rFonts w:ascii="HG丸ｺﾞｼｯｸM-PRO" w:eastAsia="HG丸ｺﾞｼｯｸM-PRO" w:hAnsi="HG丸ｺﾞｼｯｸM-PRO" w:cs="Arial Unicode MS" w:hint="eastAsia"/>
          <w:sz w:val="22"/>
          <w:szCs w:val="22"/>
        </w:rPr>
        <w:t>たちが</w:t>
      </w:r>
      <w:r w:rsidR="00B10A02">
        <w:rPr>
          <w:rFonts w:ascii="HG丸ｺﾞｼｯｸM-PRO" w:eastAsia="HG丸ｺﾞｼｯｸM-PRO" w:hAnsi="HG丸ｺﾞｼｯｸM-PRO" w:cs="Arial Unicode MS" w:hint="eastAsia"/>
          <w:sz w:val="22"/>
          <w:szCs w:val="22"/>
        </w:rPr>
        <w:t>関心ある団体</w:t>
      </w:r>
      <w:r>
        <w:rPr>
          <w:rFonts w:ascii="HG丸ｺﾞｼｯｸM-PRO" w:eastAsia="HG丸ｺﾞｼｯｸM-PRO" w:hAnsi="HG丸ｺﾞｼｯｸM-PRO" w:cs="Arial Unicode MS" w:hint="eastAsia"/>
          <w:sz w:val="22"/>
          <w:szCs w:val="22"/>
        </w:rPr>
        <w:t>を訪れ</w:t>
      </w:r>
      <w:r w:rsidR="00B10A02">
        <w:rPr>
          <w:rFonts w:ascii="HG丸ｺﾞｼｯｸM-PRO" w:eastAsia="HG丸ｺﾞｼｯｸM-PRO" w:hAnsi="HG丸ｺﾞｼｯｸM-PRO" w:cs="Arial Unicode MS" w:hint="eastAsia"/>
          <w:sz w:val="22"/>
          <w:szCs w:val="22"/>
        </w:rPr>
        <w:t>、</w:t>
      </w:r>
      <w:r>
        <w:rPr>
          <w:rFonts w:ascii="HG丸ｺﾞｼｯｸM-PRO" w:eastAsia="HG丸ｺﾞｼｯｸM-PRO" w:hAnsi="HG丸ｺﾞｼｯｸM-PRO" w:cs="Arial Unicode MS" w:hint="eastAsia"/>
          <w:sz w:val="22"/>
          <w:szCs w:val="22"/>
        </w:rPr>
        <w:t>詳しい説明を</w:t>
      </w:r>
      <w:r w:rsidR="00687853">
        <w:rPr>
          <w:rFonts w:ascii="HG丸ｺﾞｼｯｸM-PRO" w:eastAsia="HG丸ｺﾞｼｯｸM-PRO" w:hAnsi="HG丸ｺﾞｼｯｸM-PRO" w:cs="Arial Unicode MS" w:hint="eastAsia"/>
          <w:sz w:val="22"/>
          <w:szCs w:val="22"/>
        </w:rPr>
        <w:t>聞いていただき、最終的に、大学に体験申込書を提出していただく流れで進行いたしました。</w:t>
      </w:r>
    </w:p>
    <w:p w14:paraId="382150C3" w14:textId="6D90E5B1" w:rsidR="00687853" w:rsidRDefault="00C27390" w:rsidP="00B10A02">
      <w:pPr>
        <w:rPr>
          <w:rFonts w:ascii="HG丸ｺﾞｼｯｸM-PRO" w:eastAsia="HG丸ｺﾞｼｯｸM-PRO" w:hAnsi="HG丸ｺﾞｼｯｸM-PRO" w:cs="Arial Unicode MS"/>
          <w:sz w:val="22"/>
          <w:szCs w:val="22"/>
        </w:rPr>
      </w:pPr>
      <w:r>
        <w:rPr>
          <w:rFonts w:ascii="HG丸ｺﾞｼｯｸM-PRO" w:eastAsia="HG丸ｺﾞｼｯｸM-PRO" w:hAnsi="HG丸ｺﾞｼｯｸM-PRO" w:cs="Arial Unicode MS" w:hint="eastAsia"/>
          <w:sz w:val="22"/>
          <w:szCs w:val="22"/>
        </w:rPr>
        <w:t>この交流会は、大学生が地域社会貢献に触れる貴重な機会となり、市民活動団体にとっても若い世代との交流を通じて新たな活力を得る場となりました。ご</w:t>
      </w:r>
      <w:r w:rsidR="00641640">
        <w:rPr>
          <w:rFonts w:ascii="HG丸ｺﾞｼｯｸM-PRO" w:eastAsia="HG丸ｺﾞｼｯｸM-PRO" w:hAnsi="HG丸ｺﾞｼｯｸM-PRO" w:cs="Arial Unicode MS" w:hint="eastAsia"/>
          <w:sz w:val="22"/>
          <w:szCs w:val="22"/>
        </w:rPr>
        <w:t>参加いただいた</w:t>
      </w:r>
      <w:r w:rsidR="00D74129">
        <w:rPr>
          <w:rFonts w:ascii="HG丸ｺﾞｼｯｸM-PRO" w:eastAsia="HG丸ｺﾞｼｯｸM-PRO" w:hAnsi="HG丸ｺﾞｼｯｸM-PRO" w:cs="Arial Unicode MS" w:hint="eastAsia"/>
          <w:sz w:val="22"/>
          <w:szCs w:val="22"/>
        </w:rPr>
        <w:t>大学生・</w:t>
      </w:r>
      <w:r w:rsidR="00687853">
        <w:rPr>
          <w:rFonts w:ascii="HG丸ｺﾞｼｯｸM-PRO" w:eastAsia="HG丸ｺﾞｼｯｸM-PRO" w:hAnsi="HG丸ｺﾞｼｯｸM-PRO" w:cs="Arial Unicode MS" w:hint="eastAsia"/>
          <w:sz w:val="22"/>
          <w:szCs w:val="22"/>
        </w:rPr>
        <w:t>市民活動</w:t>
      </w:r>
      <w:r w:rsidR="00641640">
        <w:rPr>
          <w:rFonts w:ascii="HG丸ｺﾞｼｯｸM-PRO" w:eastAsia="HG丸ｺﾞｼｯｸM-PRO" w:hAnsi="HG丸ｺﾞｼｯｸM-PRO" w:cs="Arial Unicode MS" w:hint="eastAsia"/>
          <w:sz w:val="22"/>
          <w:szCs w:val="22"/>
        </w:rPr>
        <w:t>団体</w:t>
      </w:r>
      <w:r>
        <w:rPr>
          <w:rFonts w:ascii="HG丸ｺﾞｼｯｸM-PRO" w:eastAsia="HG丸ｺﾞｼｯｸM-PRO" w:hAnsi="HG丸ｺﾞｼｯｸM-PRO" w:cs="Arial Unicode MS" w:hint="eastAsia"/>
          <w:sz w:val="22"/>
          <w:szCs w:val="22"/>
        </w:rPr>
        <w:t>のみなさん（</w:t>
      </w:r>
      <w:r w:rsidR="00641640">
        <w:rPr>
          <w:rFonts w:ascii="HG丸ｺﾞｼｯｸM-PRO" w:eastAsia="HG丸ｺﾞｼｯｸM-PRO" w:hAnsi="HG丸ｺﾞｼｯｸM-PRO" w:cs="Arial Unicode MS" w:hint="eastAsia"/>
          <w:sz w:val="22"/>
          <w:szCs w:val="22"/>
        </w:rPr>
        <w:t>IT</w:t>
      </w:r>
      <w:r>
        <w:rPr>
          <w:rFonts w:ascii="HG丸ｺﾞｼｯｸM-PRO" w:eastAsia="HG丸ｺﾞｼｯｸM-PRO" w:hAnsi="HG丸ｺﾞｼｯｸM-PRO" w:cs="Arial Unicode MS" w:hint="eastAsia"/>
          <w:sz w:val="22"/>
          <w:szCs w:val="22"/>
        </w:rPr>
        <w:t>サポートサークル小平・</w:t>
      </w:r>
      <w:r w:rsidR="00641640">
        <w:rPr>
          <w:rFonts w:ascii="HG丸ｺﾞｼｯｸM-PRO" w:eastAsia="HG丸ｺﾞｼｯｸM-PRO" w:hAnsi="HG丸ｺﾞｼｯｸM-PRO" w:cs="Arial Unicode MS" w:hint="eastAsia"/>
          <w:sz w:val="22"/>
          <w:szCs w:val="22"/>
        </w:rPr>
        <w:t>ウォーキングｄｅゴミひろい協会</w:t>
      </w:r>
      <w:r>
        <w:rPr>
          <w:rFonts w:ascii="HG丸ｺﾞｼｯｸM-PRO" w:eastAsia="HG丸ｺﾞｼｯｸM-PRO" w:hAnsi="HG丸ｺﾞｼｯｸM-PRO" w:cs="Arial Unicode MS" w:hint="eastAsia"/>
          <w:sz w:val="22"/>
          <w:szCs w:val="22"/>
        </w:rPr>
        <w:t>・</w:t>
      </w:r>
      <w:r w:rsidR="00641640">
        <w:rPr>
          <w:rFonts w:ascii="HG丸ｺﾞｼｯｸM-PRO" w:eastAsia="HG丸ｺﾞｼｯｸM-PRO" w:hAnsi="HG丸ｺﾞｼｯｸM-PRO" w:cs="Arial Unicode MS" w:hint="eastAsia"/>
          <w:sz w:val="22"/>
          <w:szCs w:val="22"/>
        </w:rPr>
        <w:t>コーダー</w:t>
      </w:r>
      <w:r w:rsidR="006F2BD3">
        <w:rPr>
          <w:rFonts w:ascii="HG丸ｺﾞｼｯｸM-PRO" w:eastAsia="HG丸ｺﾞｼｯｸM-PRO" w:hAnsi="HG丸ｺﾞｼｯｸM-PRO" w:cs="Arial Unicode MS" w:hint="eastAsia"/>
          <w:sz w:val="22"/>
          <w:szCs w:val="22"/>
        </w:rPr>
        <w:t>道場こだいら</w:t>
      </w:r>
      <w:r>
        <w:rPr>
          <w:rFonts w:ascii="HG丸ｺﾞｼｯｸM-PRO" w:eastAsia="HG丸ｺﾞｼｯｸM-PRO" w:hAnsi="HG丸ｺﾞｼｯｸM-PRO" w:cs="Arial Unicode MS" w:hint="eastAsia"/>
          <w:sz w:val="22"/>
          <w:szCs w:val="22"/>
        </w:rPr>
        <w:t>・</w:t>
      </w:r>
      <w:r w:rsidR="006F2BD3">
        <w:rPr>
          <w:rFonts w:ascii="HG丸ｺﾞｼｯｸM-PRO" w:eastAsia="HG丸ｺﾞｼｯｸM-PRO" w:hAnsi="HG丸ｺﾞｼｯｸM-PRO" w:cs="Arial Unicode MS" w:hint="eastAsia"/>
          <w:sz w:val="22"/>
          <w:szCs w:val="22"/>
        </w:rPr>
        <w:t>小平井戸の会</w:t>
      </w:r>
      <w:r>
        <w:rPr>
          <w:rFonts w:ascii="HG丸ｺﾞｼｯｸM-PRO" w:eastAsia="HG丸ｺﾞｼｯｸM-PRO" w:hAnsi="HG丸ｺﾞｼｯｸM-PRO" w:cs="Arial Unicode MS" w:hint="eastAsia"/>
          <w:sz w:val="22"/>
          <w:szCs w:val="22"/>
        </w:rPr>
        <w:t>・</w:t>
      </w:r>
      <w:r w:rsidR="006F2BD3">
        <w:rPr>
          <w:rFonts w:ascii="HG丸ｺﾞｼｯｸM-PRO" w:eastAsia="HG丸ｺﾞｼｯｸM-PRO" w:hAnsi="HG丸ｺﾞｼｯｸM-PRO" w:cs="Arial Unicode MS" w:hint="eastAsia"/>
          <w:sz w:val="22"/>
          <w:szCs w:val="22"/>
        </w:rPr>
        <w:t>精神保健福祉ボランティアの</w:t>
      </w:r>
      <w:r w:rsidR="00B54BFE">
        <w:rPr>
          <w:rFonts w:ascii="HG丸ｺﾞｼｯｸM-PRO" w:eastAsia="HG丸ｺﾞｼｯｸM-PRO" w:hAnsi="HG丸ｺﾞｼｯｸM-PRO" w:cs="Arial Unicode MS" w:hint="eastAsia"/>
          <w:sz w:val="22"/>
          <w:szCs w:val="22"/>
        </w:rPr>
        <w:t>会</w:t>
      </w:r>
      <w:r w:rsidR="00B54BFE">
        <w:rPr>
          <w:rFonts w:ascii="HG丸ｺﾞｼｯｸM-PRO" w:eastAsia="HG丸ｺﾞｼｯｸM-PRO" w:hAnsi="HG丸ｺﾞｼｯｸM-PRO" w:cs="Arial Unicode MS"/>
          <w:sz w:val="22"/>
          <w:szCs w:val="22"/>
        </w:rPr>
        <w:t xml:space="preserve"> </w:t>
      </w:r>
      <w:r w:rsidR="006F2BD3">
        <w:rPr>
          <w:rFonts w:ascii="HG丸ｺﾞｼｯｸM-PRO" w:eastAsia="HG丸ｺﾞｼｯｸM-PRO" w:hAnsi="HG丸ｺﾞｼｯｸM-PRO" w:cs="Arial Unicode MS" w:hint="eastAsia"/>
          <w:sz w:val="22"/>
          <w:szCs w:val="22"/>
        </w:rPr>
        <w:t>ひだまり</w:t>
      </w:r>
      <w:r>
        <w:rPr>
          <w:rFonts w:ascii="HG丸ｺﾞｼｯｸM-PRO" w:eastAsia="HG丸ｺﾞｼｯｸM-PRO" w:hAnsi="HG丸ｺﾞｼｯｸM-PRO" w:cs="Arial Unicode MS" w:hint="eastAsia"/>
          <w:sz w:val="22"/>
          <w:szCs w:val="22"/>
        </w:rPr>
        <w:t>）、ありがとうございました</w:t>
      </w:r>
      <w:r w:rsidR="006F2BD3">
        <w:rPr>
          <w:rFonts w:ascii="HG丸ｺﾞｼｯｸM-PRO" w:eastAsia="HG丸ｺﾞｼｯｸM-PRO" w:hAnsi="HG丸ｺﾞｼｯｸM-PRO" w:cs="Arial Unicode MS" w:hint="eastAsia"/>
          <w:sz w:val="22"/>
          <w:szCs w:val="22"/>
        </w:rPr>
        <w:t>。</w:t>
      </w:r>
    </w:p>
    <w:p w14:paraId="1AD64F1A" w14:textId="5F65C08C" w:rsidR="00E93B16" w:rsidRPr="00801125" w:rsidRDefault="00E93B16" w:rsidP="00B10A02">
      <w:pPr>
        <w:rPr>
          <w:rFonts w:ascii="HG丸ｺﾞｼｯｸM-PRO" w:eastAsia="HG丸ｺﾞｼｯｸM-PRO" w:hAnsi="HG丸ｺﾞｼｯｸM-PRO"/>
          <w:sz w:val="22"/>
          <w:szCs w:val="22"/>
        </w:rPr>
      </w:pPr>
      <w:r w:rsidRPr="00185B8A">
        <w:rPr>
          <w:rFonts w:ascii="HG丸ｺﾞｼｯｸM-PRO" w:eastAsia="HG丸ｺﾞｼｯｸM-PRO" w:hAnsi="HG丸ｺﾞｼｯｸM-PRO" w:hint="eastAsia"/>
          <w:b/>
          <w:sz w:val="20"/>
          <w:szCs w:val="20"/>
        </w:rPr>
        <w:t>【問合せ</w:t>
      </w:r>
      <w:r w:rsidRPr="00185B8A">
        <w:rPr>
          <w:rFonts w:ascii="HG丸ｺﾞｼｯｸM-PRO" w:eastAsia="HG丸ｺﾞｼｯｸM-PRO" w:hAnsi="HG丸ｺﾞｼｯｸM-PRO"/>
          <w:b/>
          <w:sz w:val="20"/>
          <w:szCs w:val="20"/>
        </w:rPr>
        <w:t>先】</w:t>
      </w:r>
    </w:p>
    <w:p w14:paraId="2AA5499A" w14:textId="6961AB93" w:rsidR="00E93B16" w:rsidRPr="003E4A74"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小平</w:t>
      </w:r>
      <w:r w:rsidRPr="00185B8A">
        <w:rPr>
          <w:rFonts w:ascii="HG丸ｺﾞｼｯｸM-PRO" w:eastAsia="HG丸ｺﾞｼｯｸM-PRO" w:hAnsi="HG丸ｺﾞｼｯｸM-PRO"/>
          <w:b/>
          <w:sz w:val="20"/>
          <w:szCs w:val="20"/>
        </w:rPr>
        <w:t>市民活動支援センターあすぴあ</w:t>
      </w:r>
    </w:p>
    <w:p w14:paraId="2205526B" w14:textId="7F8484C1"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w:t>
      </w:r>
      <w:r w:rsidRPr="00185B8A">
        <w:rPr>
          <w:rFonts w:ascii="HG丸ｺﾞｼｯｸM-PRO" w:eastAsia="HG丸ｺﾞｼｯｸM-PRO" w:hAnsi="HG丸ｺﾞｼｯｸM-PRO"/>
          <w:b/>
          <w:sz w:val="20"/>
          <w:szCs w:val="20"/>
        </w:rPr>
        <w:t>042-348-2104　　FAX042-348-2115</w:t>
      </w:r>
    </w:p>
    <w:p w14:paraId="4137928F" w14:textId="47B45027"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w:t>
      </w:r>
      <w:r w:rsidRPr="00185B8A">
        <w:rPr>
          <w:rFonts w:ascii="HG丸ｺﾞｼｯｸM-PRO" w:eastAsia="HG丸ｺﾞｼｯｸM-PRO" w:hAnsi="HG丸ｺﾞｼｯｸM-PRO"/>
          <w:b/>
          <w:sz w:val="20"/>
          <w:szCs w:val="20"/>
        </w:rPr>
        <w:t>187-0031　小平市小川</w:t>
      </w:r>
      <w:r w:rsidRPr="00185B8A">
        <w:rPr>
          <w:rFonts w:ascii="HG丸ｺﾞｼｯｸM-PRO" w:eastAsia="HG丸ｺﾞｼｯｸM-PRO" w:hAnsi="HG丸ｺﾞｼｯｸM-PRO" w:hint="eastAsia"/>
          <w:b/>
          <w:sz w:val="20"/>
          <w:szCs w:val="20"/>
        </w:rPr>
        <w:t>東</w:t>
      </w:r>
      <w:r w:rsidRPr="00185B8A">
        <w:rPr>
          <w:rFonts w:ascii="HG丸ｺﾞｼｯｸM-PRO" w:eastAsia="HG丸ｺﾞｼｯｸM-PRO" w:hAnsi="HG丸ｺﾞｼｯｸM-PRO"/>
          <w:b/>
          <w:sz w:val="20"/>
          <w:szCs w:val="20"/>
        </w:rPr>
        <w:t>町4-2-1</w:t>
      </w:r>
    </w:p>
    <w:p w14:paraId="0BFE60ED" w14:textId="07842492"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b/>
          <w:sz w:val="20"/>
          <w:szCs w:val="20"/>
        </w:rPr>
        <w:t>９：００～</w:t>
      </w:r>
      <w:r w:rsidRPr="00185B8A">
        <w:rPr>
          <w:rFonts w:ascii="HG丸ｺﾞｼｯｸM-PRO" w:eastAsia="HG丸ｺﾞｼｯｸM-PRO" w:hAnsi="HG丸ｺﾞｼｯｸM-PRO" w:hint="eastAsia"/>
          <w:b/>
          <w:sz w:val="20"/>
          <w:szCs w:val="20"/>
        </w:rPr>
        <w:t>21：00（月・祝および奇数月第2日曜休館）</w:t>
      </w:r>
    </w:p>
    <w:p w14:paraId="38D929EE" w14:textId="0CE67EB6" w:rsidR="00E93B16" w:rsidRPr="00294D52" w:rsidRDefault="00A30D88" w:rsidP="00E93B16">
      <w:pPr>
        <w:rPr>
          <w:rStyle w:val="af0"/>
          <w:rFonts w:ascii="HG丸ｺﾞｼｯｸM-PRO" w:eastAsia="HG丸ｺﾞｼｯｸM-PRO" w:hAnsi="HG丸ｺﾞｼｯｸM-PRO"/>
          <w:b/>
          <w:color w:val="auto"/>
          <w:sz w:val="20"/>
          <w:szCs w:val="20"/>
        </w:rPr>
      </w:pPr>
      <w:r>
        <w:rPr>
          <w:noProof/>
        </w:rPr>
        <mc:AlternateContent>
          <mc:Choice Requires="wps">
            <w:drawing>
              <wp:anchor distT="0" distB="0" distL="114300" distR="114300" simplePos="0" relativeHeight="251663360" behindDoc="0" locked="0" layoutInCell="1" allowOverlap="1" wp14:anchorId="4C40B2D1" wp14:editId="26D7D09B">
                <wp:simplePos x="0" y="0"/>
                <wp:positionH relativeFrom="margin">
                  <wp:posOffset>415290</wp:posOffset>
                </wp:positionH>
                <wp:positionV relativeFrom="paragraph">
                  <wp:posOffset>206375</wp:posOffset>
                </wp:positionV>
                <wp:extent cx="5648325" cy="194945"/>
                <wp:effectExtent l="0" t="0" r="0" b="0"/>
                <wp:wrapNone/>
                <wp:docPr id="1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EC4734" w14:textId="52AF5A33" w:rsidR="001A296A" w:rsidRPr="00E04426" w:rsidRDefault="001A296A" w:rsidP="004F4D2C">
                            <w:pPr>
                              <w:spacing w:line="240" w:lineRule="exact"/>
                              <w:ind w:left="160" w:hangingChars="100" w:hanging="160"/>
                              <w:jc w:val="center"/>
                              <w:rPr>
                                <w:rFonts w:ascii="Yu Gothic" w:hAnsi="Yu Gothic"/>
                                <w:sz w:val="16"/>
                              </w:rPr>
                            </w:pPr>
                            <w:bookmarkStart w:id="0" w:name="_Hlk194854522"/>
                            <w:bookmarkStart w:id="1" w:name="_Hlk194854523"/>
                            <w:r w:rsidRPr="00E04426">
                              <w:rPr>
                                <w:rFonts w:ascii="Yu Gothic" w:hAnsi="Yu Gothic" w:hint="eastAsia"/>
                                <w:sz w:val="16"/>
                              </w:rPr>
                              <w:t>小平市民活動支援センターあすぴあの</w:t>
                            </w:r>
                            <w:r w:rsidRPr="00E04426">
                              <w:rPr>
                                <w:rFonts w:ascii="Yu Gothic" w:hAnsi="Yu Gothic"/>
                                <w:sz w:val="16"/>
                              </w:rPr>
                              <w:t>指定管理者は、</w:t>
                            </w:r>
                            <w:r>
                              <w:rPr>
                                <w:rFonts w:ascii="Yu Gothic" w:hAnsi="Yu Gothic" w:hint="eastAsia"/>
                                <w:sz w:val="16"/>
                              </w:rPr>
                              <w:t>NPO</w:t>
                            </w:r>
                            <w:r w:rsidRPr="00E04426">
                              <w:rPr>
                                <w:rFonts w:ascii="Yu Gothic" w:hAnsi="Yu Gothic" w:hint="eastAsia"/>
                                <w:sz w:val="16"/>
                              </w:rPr>
                              <w:t>法人小平市民活動ネットワークです。</w:t>
                            </w:r>
                            <w:bookmarkEnd w:id="0"/>
                            <w:bookmarkEnd w:id="1"/>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0B2D1" id="Text Box 118" o:spid="_x0000_s1028" type="#_x0000_t202" style="position:absolute;margin-left:32.7pt;margin-top:16.25pt;width:444.75pt;height:1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" filled="f" stroked="f">
                <v:stroke dashstyle="dash"/>
                <v:textbox inset=",.27mm,,.27mm">
                  <w:txbxContent>
                    <w:p w14:paraId="4BEC4734" w14:textId="52AF5A33" w:rsidR="001A296A" w:rsidRPr="00E04426" w:rsidRDefault="001A296A" w:rsidP="004F4D2C">
                      <w:pPr>
                        <w:spacing w:line="240" w:lineRule="exact"/>
                        <w:ind w:left="160" w:hangingChars="100" w:hanging="160"/>
                        <w:jc w:val="center"/>
                        <w:rPr>
                          <w:rFonts w:ascii="Yu Gothic" w:hAnsi="Yu Gothic"/>
                          <w:sz w:val="16"/>
                        </w:rPr>
                      </w:pPr>
                      <w:bookmarkStart w:id="2" w:name="_Hlk194854522"/>
                      <w:bookmarkStart w:id="3" w:name="_Hlk194854523"/>
                      <w:r w:rsidRPr="00E04426">
                        <w:rPr>
                          <w:rFonts w:ascii="Yu Gothic" w:hAnsi="Yu Gothic" w:hint="eastAsia"/>
                          <w:sz w:val="16"/>
                        </w:rPr>
                        <w:t>小平市民活動支援センターあすぴあの</w:t>
                      </w:r>
                      <w:r w:rsidRPr="00E04426">
                        <w:rPr>
                          <w:rFonts w:ascii="Yu Gothic" w:hAnsi="Yu Gothic"/>
                          <w:sz w:val="16"/>
                        </w:rPr>
                        <w:t>指定管理者は、</w:t>
                      </w:r>
                      <w:r>
                        <w:rPr>
                          <w:rFonts w:ascii="Yu Gothic" w:hAnsi="Yu Gothic" w:hint="eastAsia"/>
                          <w:sz w:val="16"/>
                        </w:rPr>
                        <w:t>NPO</w:t>
                      </w:r>
                      <w:r w:rsidRPr="00E04426">
                        <w:rPr>
                          <w:rFonts w:ascii="Yu Gothic" w:hAnsi="Yu Gothic" w:hint="eastAsia"/>
                          <w:sz w:val="16"/>
                        </w:rPr>
                        <w:t>法人小平市民活動ネットワークです。</w:t>
                      </w:r>
                      <w:bookmarkEnd w:id="2"/>
                      <w:bookmarkEnd w:id="3"/>
                    </w:p>
                  </w:txbxContent>
                </v:textbox>
                <w10:wrap anchorx="margin"/>
              </v:shape>
            </w:pict>
          </mc:Fallback>
        </mc:AlternateContent>
      </w:r>
      <w:r w:rsidR="00E93B16" w:rsidRPr="00185B8A">
        <w:rPr>
          <w:rFonts w:ascii="HG丸ｺﾞｼｯｸM-PRO" w:eastAsia="HG丸ｺﾞｼｯｸM-PRO" w:hAnsi="HG丸ｺﾞｼｯｸM-PRO" w:hint="eastAsia"/>
          <w:b/>
          <w:sz w:val="20"/>
          <w:szCs w:val="20"/>
        </w:rPr>
        <w:t>E-mail：</w:t>
      </w:r>
      <w:hyperlink r:id="rId11" w:history="1">
        <w:r w:rsidR="00BB4722" w:rsidRPr="00294D52">
          <w:rPr>
            <w:rStyle w:val="af0"/>
            <w:rFonts w:ascii="HG丸ｺﾞｼｯｸM-PRO" w:eastAsia="HG丸ｺﾞｼｯｸM-PRO" w:hAnsi="HG丸ｺﾞｼｯｸM-PRO" w:hint="eastAsia"/>
            <w:b/>
            <w:color w:val="auto"/>
            <w:sz w:val="20"/>
            <w:szCs w:val="20"/>
          </w:rPr>
          <w:t>i</w:t>
        </w:r>
        <w:r w:rsidR="00BB4722" w:rsidRPr="00294D52">
          <w:rPr>
            <w:rStyle w:val="af0"/>
            <w:rFonts w:ascii="HG丸ｺﾞｼｯｸM-PRO" w:eastAsia="HG丸ｺﾞｼｯｸM-PRO" w:hAnsi="HG丸ｺﾞｼｯｸM-PRO"/>
            <w:b/>
            <w:color w:val="auto"/>
            <w:sz w:val="20"/>
            <w:szCs w:val="20"/>
          </w:rPr>
          <w:t>nfo@kodaira-shiminkat</w:t>
        </w:r>
        <w:r w:rsidR="00BB4722" w:rsidRPr="00294D52">
          <w:rPr>
            <w:rStyle w:val="af0"/>
            <w:rFonts w:ascii="HG丸ｺﾞｼｯｸM-PRO" w:eastAsia="HG丸ｺﾞｼｯｸM-PRO" w:hAnsi="HG丸ｺﾞｼｯｸM-PRO" w:hint="eastAsia"/>
            <w:b/>
            <w:color w:val="auto"/>
            <w:sz w:val="20"/>
            <w:szCs w:val="20"/>
          </w:rPr>
          <w:t>s</w:t>
        </w:r>
        <w:r w:rsidR="00BB4722" w:rsidRPr="00294D52">
          <w:rPr>
            <w:rStyle w:val="af0"/>
            <w:rFonts w:ascii="HG丸ｺﾞｼｯｸM-PRO" w:eastAsia="HG丸ｺﾞｼｯｸM-PRO" w:hAnsi="HG丸ｺﾞｼｯｸM-PRO"/>
            <w:b/>
            <w:color w:val="auto"/>
            <w:sz w:val="20"/>
            <w:szCs w:val="20"/>
          </w:rPr>
          <w:t>udo-ctr.jp</w:t>
        </w:r>
      </w:hyperlink>
    </w:p>
    <w:sectPr w:rsidR="00E93B16" w:rsidRPr="00294D52" w:rsidSect="004246F7">
      <w:footerReference w:type="default" r:id="rId12"/>
      <w:pgSz w:w="11906" w:h="16838"/>
      <w:pgMar w:top="851" w:right="851" w:bottom="851" w:left="851" w:header="0" w:footer="0"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92FBB" w14:textId="77777777" w:rsidR="00712CF7" w:rsidRDefault="00712CF7" w:rsidP="00C57CCB">
      <w:r>
        <w:separator/>
      </w:r>
    </w:p>
  </w:endnote>
  <w:endnote w:type="continuationSeparator" w:id="0">
    <w:p w14:paraId="50549B72" w14:textId="77777777" w:rsidR="00712CF7" w:rsidRDefault="00712CF7" w:rsidP="00C5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9F4A" w14:textId="331E5492" w:rsidR="001A296A" w:rsidRPr="00702340" w:rsidRDefault="001A296A">
    <w:pPr>
      <w:pStyle w:val="ac"/>
      <w:jc w:val="center"/>
      <w:rPr>
        <w:sz w:val="24"/>
      </w:rPr>
    </w:pPr>
    <w:r>
      <w:rPr>
        <w:rFonts w:hint="eastAsia"/>
        <w:sz w:val="24"/>
      </w:rPr>
      <w:t>7</w:t>
    </w:r>
  </w:p>
  <w:p w14:paraId="2C240FE3" w14:textId="77777777" w:rsidR="001A296A" w:rsidRDefault="001A296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7E946" w14:textId="77777777" w:rsidR="00712CF7" w:rsidRDefault="00712CF7" w:rsidP="00C57CCB">
      <w:r>
        <w:separator/>
      </w:r>
    </w:p>
  </w:footnote>
  <w:footnote w:type="continuationSeparator" w:id="0">
    <w:p w14:paraId="1A557584" w14:textId="77777777" w:rsidR="00712CF7" w:rsidRDefault="00712CF7" w:rsidP="00C57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0393F"/>
    <w:multiLevelType w:val="hybridMultilevel"/>
    <w:tmpl w:val="132AB65A"/>
    <w:lvl w:ilvl="0" w:tplc="F378D1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AC1565"/>
    <w:multiLevelType w:val="hybridMultilevel"/>
    <w:tmpl w:val="FDF693C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B4471FC"/>
    <w:multiLevelType w:val="hybridMultilevel"/>
    <w:tmpl w:val="F0BCE35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FD228F9"/>
    <w:multiLevelType w:val="hybridMultilevel"/>
    <w:tmpl w:val="6F6295AA"/>
    <w:lvl w:ilvl="0" w:tplc="BF6C257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F70887"/>
    <w:multiLevelType w:val="hybridMultilevel"/>
    <w:tmpl w:val="C4801AC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53954836"/>
    <w:multiLevelType w:val="hybridMultilevel"/>
    <w:tmpl w:val="02A4B962"/>
    <w:lvl w:ilvl="0" w:tplc="BF6C257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A95A0B"/>
    <w:multiLevelType w:val="hybridMultilevel"/>
    <w:tmpl w:val="1072397C"/>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6ECC5856"/>
    <w:multiLevelType w:val="hybridMultilevel"/>
    <w:tmpl w:val="24F4F7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1794872">
    <w:abstractNumId w:val="3"/>
  </w:num>
  <w:num w:numId="2" w16cid:durableId="1565217907">
    <w:abstractNumId w:val="0"/>
  </w:num>
  <w:num w:numId="3" w16cid:durableId="1770464783">
    <w:abstractNumId w:val="7"/>
  </w:num>
  <w:num w:numId="4" w16cid:durableId="1677880281">
    <w:abstractNumId w:val="2"/>
  </w:num>
  <w:num w:numId="5" w16cid:durableId="1193808177">
    <w:abstractNumId w:val="1"/>
  </w:num>
  <w:num w:numId="6" w16cid:durableId="1356812387">
    <w:abstractNumId w:val="5"/>
  </w:num>
  <w:num w:numId="7" w16cid:durableId="694842406">
    <w:abstractNumId w:val="4"/>
  </w:num>
  <w:num w:numId="8" w16cid:durableId="1991790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2C"/>
    <w:rsid w:val="00001C1D"/>
    <w:rsid w:val="00003F84"/>
    <w:rsid w:val="000133EF"/>
    <w:rsid w:val="0001392C"/>
    <w:rsid w:val="0001649D"/>
    <w:rsid w:val="00020682"/>
    <w:rsid w:val="00023732"/>
    <w:rsid w:val="000459E3"/>
    <w:rsid w:val="000566FD"/>
    <w:rsid w:val="00057E24"/>
    <w:rsid w:val="0006001A"/>
    <w:rsid w:val="000878AF"/>
    <w:rsid w:val="00094699"/>
    <w:rsid w:val="000C5C18"/>
    <w:rsid w:val="000C71A3"/>
    <w:rsid w:val="000C73C8"/>
    <w:rsid w:val="000C7C0B"/>
    <w:rsid w:val="000E2108"/>
    <w:rsid w:val="000F6249"/>
    <w:rsid w:val="000F69FD"/>
    <w:rsid w:val="001002DF"/>
    <w:rsid w:val="00105EEE"/>
    <w:rsid w:val="0010664B"/>
    <w:rsid w:val="0010788F"/>
    <w:rsid w:val="00110EF5"/>
    <w:rsid w:val="0011347E"/>
    <w:rsid w:val="00115398"/>
    <w:rsid w:val="00115493"/>
    <w:rsid w:val="0012264A"/>
    <w:rsid w:val="00132855"/>
    <w:rsid w:val="001332D9"/>
    <w:rsid w:val="00133CA5"/>
    <w:rsid w:val="001360B8"/>
    <w:rsid w:val="00141B5B"/>
    <w:rsid w:val="00153D3C"/>
    <w:rsid w:val="0015754E"/>
    <w:rsid w:val="00160BF3"/>
    <w:rsid w:val="001625A3"/>
    <w:rsid w:val="00176091"/>
    <w:rsid w:val="00185B8A"/>
    <w:rsid w:val="00191560"/>
    <w:rsid w:val="001A1B2C"/>
    <w:rsid w:val="001A296A"/>
    <w:rsid w:val="001B564A"/>
    <w:rsid w:val="001B6C6A"/>
    <w:rsid w:val="001B7D74"/>
    <w:rsid w:val="001C4CB6"/>
    <w:rsid w:val="001D0001"/>
    <w:rsid w:val="001D6CC3"/>
    <w:rsid w:val="001F45DA"/>
    <w:rsid w:val="001F55A6"/>
    <w:rsid w:val="00201584"/>
    <w:rsid w:val="002016E9"/>
    <w:rsid w:val="00204942"/>
    <w:rsid w:val="002151D5"/>
    <w:rsid w:val="00227462"/>
    <w:rsid w:val="00230E99"/>
    <w:rsid w:val="00233A27"/>
    <w:rsid w:val="00234833"/>
    <w:rsid w:val="00236E35"/>
    <w:rsid w:val="00256089"/>
    <w:rsid w:val="002647ED"/>
    <w:rsid w:val="0026687D"/>
    <w:rsid w:val="00284948"/>
    <w:rsid w:val="00287124"/>
    <w:rsid w:val="00294D52"/>
    <w:rsid w:val="002B193D"/>
    <w:rsid w:val="002B2569"/>
    <w:rsid w:val="002B3235"/>
    <w:rsid w:val="002C0184"/>
    <w:rsid w:val="002C0482"/>
    <w:rsid w:val="002C11A1"/>
    <w:rsid w:val="002C27F8"/>
    <w:rsid w:val="002C58B1"/>
    <w:rsid w:val="002C7F01"/>
    <w:rsid w:val="002E7B2E"/>
    <w:rsid w:val="002F5D84"/>
    <w:rsid w:val="002F7EF0"/>
    <w:rsid w:val="00301E49"/>
    <w:rsid w:val="00301F0F"/>
    <w:rsid w:val="0032146F"/>
    <w:rsid w:val="00327FD6"/>
    <w:rsid w:val="003460B7"/>
    <w:rsid w:val="003504FF"/>
    <w:rsid w:val="003536BF"/>
    <w:rsid w:val="00374A95"/>
    <w:rsid w:val="00375EAA"/>
    <w:rsid w:val="00377D28"/>
    <w:rsid w:val="003850E5"/>
    <w:rsid w:val="003850E7"/>
    <w:rsid w:val="003861C5"/>
    <w:rsid w:val="00393F56"/>
    <w:rsid w:val="00395C66"/>
    <w:rsid w:val="003961A7"/>
    <w:rsid w:val="003A66A4"/>
    <w:rsid w:val="003B6A6A"/>
    <w:rsid w:val="003C0B83"/>
    <w:rsid w:val="003C49FE"/>
    <w:rsid w:val="003D21BC"/>
    <w:rsid w:val="003D50E1"/>
    <w:rsid w:val="003E34E9"/>
    <w:rsid w:val="003E4A74"/>
    <w:rsid w:val="003F1D3C"/>
    <w:rsid w:val="003F5991"/>
    <w:rsid w:val="003F60CF"/>
    <w:rsid w:val="00400E63"/>
    <w:rsid w:val="004106E0"/>
    <w:rsid w:val="00414C01"/>
    <w:rsid w:val="0041627A"/>
    <w:rsid w:val="004221E8"/>
    <w:rsid w:val="00422FFC"/>
    <w:rsid w:val="00424393"/>
    <w:rsid w:val="004246F7"/>
    <w:rsid w:val="00427D9E"/>
    <w:rsid w:val="00435A63"/>
    <w:rsid w:val="004436BE"/>
    <w:rsid w:val="00455404"/>
    <w:rsid w:val="0045688D"/>
    <w:rsid w:val="0046268C"/>
    <w:rsid w:val="00472710"/>
    <w:rsid w:val="00484669"/>
    <w:rsid w:val="00486210"/>
    <w:rsid w:val="004B4558"/>
    <w:rsid w:val="004D2146"/>
    <w:rsid w:val="004D29B0"/>
    <w:rsid w:val="004D383B"/>
    <w:rsid w:val="004D4574"/>
    <w:rsid w:val="004E451E"/>
    <w:rsid w:val="004E6AC1"/>
    <w:rsid w:val="004F2CF7"/>
    <w:rsid w:val="004F4D2C"/>
    <w:rsid w:val="0050315B"/>
    <w:rsid w:val="00506D06"/>
    <w:rsid w:val="00526A37"/>
    <w:rsid w:val="00531B93"/>
    <w:rsid w:val="00531EC3"/>
    <w:rsid w:val="00533B5E"/>
    <w:rsid w:val="00534840"/>
    <w:rsid w:val="00555CF1"/>
    <w:rsid w:val="00556A95"/>
    <w:rsid w:val="00564CA8"/>
    <w:rsid w:val="0057322B"/>
    <w:rsid w:val="005748C3"/>
    <w:rsid w:val="005823CF"/>
    <w:rsid w:val="00585DCD"/>
    <w:rsid w:val="00587766"/>
    <w:rsid w:val="00587CDA"/>
    <w:rsid w:val="00592E46"/>
    <w:rsid w:val="005A132D"/>
    <w:rsid w:val="005A3D10"/>
    <w:rsid w:val="005A5E63"/>
    <w:rsid w:val="005B361B"/>
    <w:rsid w:val="005B6871"/>
    <w:rsid w:val="005C4860"/>
    <w:rsid w:val="005D3BC3"/>
    <w:rsid w:val="005D719A"/>
    <w:rsid w:val="005E05C6"/>
    <w:rsid w:val="005E3E2F"/>
    <w:rsid w:val="005E6928"/>
    <w:rsid w:val="005F03B8"/>
    <w:rsid w:val="005F2B07"/>
    <w:rsid w:val="005F45A2"/>
    <w:rsid w:val="0060425D"/>
    <w:rsid w:val="00613679"/>
    <w:rsid w:val="00613909"/>
    <w:rsid w:val="00616AFD"/>
    <w:rsid w:val="00617819"/>
    <w:rsid w:val="00617D07"/>
    <w:rsid w:val="006235FD"/>
    <w:rsid w:val="006262F2"/>
    <w:rsid w:val="0063586B"/>
    <w:rsid w:val="00641640"/>
    <w:rsid w:val="00643319"/>
    <w:rsid w:val="0064483F"/>
    <w:rsid w:val="00646D3F"/>
    <w:rsid w:val="00651FC5"/>
    <w:rsid w:val="00653C3A"/>
    <w:rsid w:val="00665669"/>
    <w:rsid w:val="0067124C"/>
    <w:rsid w:val="00685A02"/>
    <w:rsid w:val="00687853"/>
    <w:rsid w:val="00691811"/>
    <w:rsid w:val="00694B06"/>
    <w:rsid w:val="006B01A8"/>
    <w:rsid w:val="006C3B27"/>
    <w:rsid w:val="006D1A6C"/>
    <w:rsid w:val="006D3CFE"/>
    <w:rsid w:val="006E6273"/>
    <w:rsid w:val="006E77AD"/>
    <w:rsid w:val="006F2BD3"/>
    <w:rsid w:val="006F33FA"/>
    <w:rsid w:val="006F6FFA"/>
    <w:rsid w:val="006F7A47"/>
    <w:rsid w:val="00702340"/>
    <w:rsid w:val="00702D02"/>
    <w:rsid w:val="00704E3D"/>
    <w:rsid w:val="00705E25"/>
    <w:rsid w:val="007074F9"/>
    <w:rsid w:val="00712CF7"/>
    <w:rsid w:val="00713CED"/>
    <w:rsid w:val="0072589C"/>
    <w:rsid w:val="00727986"/>
    <w:rsid w:val="0073067C"/>
    <w:rsid w:val="00731DF5"/>
    <w:rsid w:val="00735436"/>
    <w:rsid w:val="00751E0E"/>
    <w:rsid w:val="007540C8"/>
    <w:rsid w:val="007601B8"/>
    <w:rsid w:val="00775794"/>
    <w:rsid w:val="007768C9"/>
    <w:rsid w:val="0078086D"/>
    <w:rsid w:val="00790F4E"/>
    <w:rsid w:val="00792B91"/>
    <w:rsid w:val="00792D40"/>
    <w:rsid w:val="007930D1"/>
    <w:rsid w:val="007A3EBF"/>
    <w:rsid w:val="007C4AD7"/>
    <w:rsid w:val="007C58BA"/>
    <w:rsid w:val="007D479B"/>
    <w:rsid w:val="007D5122"/>
    <w:rsid w:val="007D5978"/>
    <w:rsid w:val="007F12A4"/>
    <w:rsid w:val="007F68DF"/>
    <w:rsid w:val="007F75D9"/>
    <w:rsid w:val="00801125"/>
    <w:rsid w:val="00801250"/>
    <w:rsid w:val="00804919"/>
    <w:rsid w:val="008073A2"/>
    <w:rsid w:val="00813BB2"/>
    <w:rsid w:val="00816FA5"/>
    <w:rsid w:val="008235E3"/>
    <w:rsid w:val="00824C0C"/>
    <w:rsid w:val="0082611D"/>
    <w:rsid w:val="008300E1"/>
    <w:rsid w:val="0083373E"/>
    <w:rsid w:val="00834497"/>
    <w:rsid w:val="008345EE"/>
    <w:rsid w:val="00836279"/>
    <w:rsid w:val="00842C0A"/>
    <w:rsid w:val="0084429A"/>
    <w:rsid w:val="00852571"/>
    <w:rsid w:val="008627D2"/>
    <w:rsid w:val="00871121"/>
    <w:rsid w:val="00881639"/>
    <w:rsid w:val="00881C06"/>
    <w:rsid w:val="00890B9C"/>
    <w:rsid w:val="008944B3"/>
    <w:rsid w:val="00896445"/>
    <w:rsid w:val="00896B0A"/>
    <w:rsid w:val="008A48C4"/>
    <w:rsid w:val="008A5BA8"/>
    <w:rsid w:val="008A719A"/>
    <w:rsid w:val="008B0266"/>
    <w:rsid w:val="008C0848"/>
    <w:rsid w:val="008C26F4"/>
    <w:rsid w:val="008C5A8A"/>
    <w:rsid w:val="008C699A"/>
    <w:rsid w:val="008D4A56"/>
    <w:rsid w:val="008D7F20"/>
    <w:rsid w:val="008E0D35"/>
    <w:rsid w:val="008F3241"/>
    <w:rsid w:val="008F616D"/>
    <w:rsid w:val="009016E9"/>
    <w:rsid w:val="009108AB"/>
    <w:rsid w:val="00911B62"/>
    <w:rsid w:val="00913FDB"/>
    <w:rsid w:val="009140EB"/>
    <w:rsid w:val="00915DFB"/>
    <w:rsid w:val="00924C52"/>
    <w:rsid w:val="00925A09"/>
    <w:rsid w:val="00926711"/>
    <w:rsid w:val="00937A0B"/>
    <w:rsid w:val="009402C9"/>
    <w:rsid w:val="00943FD5"/>
    <w:rsid w:val="00945551"/>
    <w:rsid w:val="00946EEA"/>
    <w:rsid w:val="00953201"/>
    <w:rsid w:val="00965669"/>
    <w:rsid w:val="00967A34"/>
    <w:rsid w:val="00971B0A"/>
    <w:rsid w:val="0097314C"/>
    <w:rsid w:val="0097365F"/>
    <w:rsid w:val="00986E97"/>
    <w:rsid w:val="00987C10"/>
    <w:rsid w:val="00987D2E"/>
    <w:rsid w:val="009925C5"/>
    <w:rsid w:val="009A511B"/>
    <w:rsid w:val="009B3810"/>
    <w:rsid w:val="009B5DB3"/>
    <w:rsid w:val="009B5DE7"/>
    <w:rsid w:val="009C3121"/>
    <w:rsid w:val="009C3226"/>
    <w:rsid w:val="009D364D"/>
    <w:rsid w:val="009D3C83"/>
    <w:rsid w:val="009E2950"/>
    <w:rsid w:val="009E7A3C"/>
    <w:rsid w:val="009F4EB4"/>
    <w:rsid w:val="00A11766"/>
    <w:rsid w:val="00A16DD5"/>
    <w:rsid w:val="00A21155"/>
    <w:rsid w:val="00A22393"/>
    <w:rsid w:val="00A2269C"/>
    <w:rsid w:val="00A23FEC"/>
    <w:rsid w:val="00A24E6A"/>
    <w:rsid w:val="00A262AA"/>
    <w:rsid w:val="00A3030C"/>
    <w:rsid w:val="00A30D88"/>
    <w:rsid w:val="00A35A7B"/>
    <w:rsid w:val="00A70FD3"/>
    <w:rsid w:val="00A717D8"/>
    <w:rsid w:val="00AA374C"/>
    <w:rsid w:val="00AB1A30"/>
    <w:rsid w:val="00AB35F9"/>
    <w:rsid w:val="00AB3BC5"/>
    <w:rsid w:val="00AB3C2F"/>
    <w:rsid w:val="00AB669F"/>
    <w:rsid w:val="00AC0FF6"/>
    <w:rsid w:val="00AD253F"/>
    <w:rsid w:val="00AD4D33"/>
    <w:rsid w:val="00AD5F96"/>
    <w:rsid w:val="00AE60D1"/>
    <w:rsid w:val="00AF60D3"/>
    <w:rsid w:val="00B10A02"/>
    <w:rsid w:val="00B21620"/>
    <w:rsid w:val="00B22040"/>
    <w:rsid w:val="00B2584A"/>
    <w:rsid w:val="00B420B3"/>
    <w:rsid w:val="00B44B04"/>
    <w:rsid w:val="00B54BFE"/>
    <w:rsid w:val="00B62CCA"/>
    <w:rsid w:val="00B804B7"/>
    <w:rsid w:val="00BA1403"/>
    <w:rsid w:val="00BB4722"/>
    <w:rsid w:val="00BB691C"/>
    <w:rsid w:val="00BC3581"/>
    <w:rsid w:val="00BD797A"/>
    <w:rsid w:val="00BE04FA"/>
    <w:rsid w:val="00BF41B1"/>
    <w:rsid w:val="00C02F89"/>
    <w:rsid w:val="00C06960"/>
    <w:rsid w:val="00C10535"/>
    <w:rsid w:val="00C11724"/>
    <w:rsid w:val="00C14E1F"/>
    <w:rsid w:val="00C222D7"/>
    <w:rsid w:val="00C24C63"/>
    <w:rsid w:val="00C258CE"/>
    <w:rsid w:val="00C27390"/>
    <w:rsid w:val="00C33287"/>
    <w:rsid w:val="00C334CC"/>
    <w:rsid w:val="00C35862"/>
    <w:rsid w:val="00C4307D"/>
    <w:rsid w:val="00C47D5B"/>
    <w:rsid w:val="00C47FE0"/>
    <w:rsid w:val="00C55267"/>
    <w:rsid w:val="00C57CCB"/>
    <w:rsid w:val="00C60724"/>
    <w:rsid w:val="00C728EB"/>
    <w:rsid w:val="00C805E7"/>
    <w:rsid w:val="00C8403F"/>
    <w:rsid w:val="00C84304"/>
    <w:rsid w:val="00C94381"/>
    <w:rsid w:val="00CA2047"/>
    <w:rsid w:val="00CA6A39"/>
    <w:rsid w:val="00CB1AD1"/>
    <w:rsid w:val="00CB63ED"/>
    <w:rsid w:val="00CC05F0"/>
    <w:rsid w:val="00CC118D"/>
    <w:rsid w:val="00CC53ED"/>
    <w:rsid w:val="00CC758E"/>
    <w:rsid w:val="00CD4E0A"/>
    <w:rsid w:val="00CD52FA"/>
    <w:rsid w:val="00CD5E06"/>
    <w:rsid w:val="00CE17B6"/>
    <w:rsid w:val="00CE2263"/>
    <w:rsid w:val="00CE4468"/>
    <w:rsid w:val="00CE5A15"/>
    <w:rsid w:val="00CF1C0B"/>
    <w:rsid w:val="00CF400E"/>
    <w:rsid w:val="00CF4BD5"/>
    <w:rsid w:val="00CF5C58"/>
    <w:rsid w:val="00D003C8"/>
    <w:rsid w:val="00D0640A"/>
    <w:rsid w:val="00D077DB"/>
    <w:rsid w:val="00D12D15"/>
    <w:rsid w:val="00D23780"/>
    <w:rsid w:val="00D32217"/>
    <w:rsid w:val="00D32A6E"/>
    <w:rsid w:val="00D32CAC"/>
    <w:rsid w:val="00D36534"/>
    <w:rsid w:val="00D403E2"/>
    <w:rsid w:val="00D409A3"/>
    <w:rsid w:val="00D422F3"/>
    <w:rsid w:val="00D42BCD"/>
    <w:rsid w:val="00D44E69"/>
    <w:rsid w:val="00D508B4"/>
    <w:rsid w:val="00D52EA6"/>
    <w:rsid w:val="00D57805"/>
    <w:rsid w:val="00D6297E"/>
    <w:rsid w:val="00D74129"/>
    <w:rsid w:val="00D90AD1"/>
    <w:rsid w:val="00D93C67"/>
    <w:rsid w:val="00D94762"/>
    <w:rsid w:val="00DA490C"/>
    <w:rsid w:val="00DB57CD"/>
    <w:rsid w:val="00DB597C"/>
    <w:rsid w:val="00DB7F34"/>
    <w:rsid w:val="00DC3A9F"/>
    <w:rsid w:val="00DC3C7D"/>
    <w:rsid w:val="00DD19E0"/>
    <w:rsid w:val="00DD4264"/>
    <w:rsid w:val="00DD6853"/>
    <w:rsid w:val="00DD75F6"/>
    <w:rsid w:val="00DE0877"/>
    <w:rsid w:val="00DE27E2"/>
    <w:rsid w:val="00DE524D"/>
    <w:rsid w:val="00DE6532"/>
    <w:rsid w:val="00DE7E46"/>
    <w:rsid w:val="00DE7FA6"/>
    <w:rsid w:val="00DF0EA4"/>
    <w:rsid w:val="00DF6EED"/>
    <w:rsid w:val="00E01168"/>
    <w:rsid w:val="00E03E25"/>
    <w:rsid w:val="00E065D5"/>
    <w:rsid w:val="00E157DF"/>
    <w:rsid w:val="00E30C29"/>
    <w:rsid w:val="00E32555"/>
    <w:rsid w:val="00E33A9C"/>
    <w:rsid w:val="00E34D70"/>
    <w:rsid w:val="00E53E5B"/>
    <w:rsid w:val="00E56EEB"/>
    <w:rsid w:val="00E66DC1"/>
    <w:rsid w:val="00E672D5"/>
    <w:rsid w:val="00E748E4"/>
    <w:rsid w:val="00E869BD"/>
    <w:rsid w:val="00E93B16"/>
    <w:rsid w:val="00E95E0C"/>
    <w:rsid w:val="00EA119F"/>
    <w:rsid w:val="00EA237E"/>
    <w:rsid w:val="00EB24A3"/>
    <w:rsid w:val="00F04F21"/>
    <w:rsid w:val="00F06D30"/>
    <w:rsid w:val="00F14D7C"/>
    <w:rsid w:val="00F23B79"/>
    <w:rsid w:val="00F23FF9"/>
    <w:rsid w:val="00F243CB"/>
    <w:rsid w:val="00F31644"/>
    <w:rsid w:val="00F327A8"/>
    <w:rsid w:val="00F32C09"/>
    <w:rsid w:val="00F43307"/>
    <w:rsid w:val="00F63544"/>
    <w:rsid w:val="00F64E80"/>
    <w:rsid w:val="00F72349"/>
    <w:rsid w:val="00F723E5"/>
    <w:rsid w:val="00F72A3F"/>
    <w:rsid w:val="00F80363"/>
    <w:rsid w:val="00F830E2"/>
    <w:rsid w:val="00FA206F"/>
    <w:rsid w:val="00FA7951"/>
    <w:rsid w:val="00FC519E"/>
    <w:rsid w:val="00FD13DC"/>
    <w:rsid w:val="00FD3260"/>
    <w:rsid w:val="00FE666E"/>
    <w:rsid w:val="00FF6F16"/>
    <w:rsid w:val="00FF7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9F7DBE"/>
  <w15:chartTrackingRefBased/>
  <w15:docId w15:val="{7A199C9E-A713-46C6-9582-1C081569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A6C"/>
    <w:pPr>
      <w:widowControl w:val="0"/>
    </w:pPr>
    <w:rPr>
      <w:rFonts w:eastAsia="Yu Gothic"/>
    </w:rPr>
  </w:style>
  <w:style w:type="paragraph" w:styleId="1">
    <w:name w:val="heading 1"/>
    <w:basedOn w:val="a"/>
    <w:next w:val="a"/>
    <w:link w:val="10"/>
    <w:uiPriority w:val="9"/>
    <w:qFormat/>
    <w:rsid w:val="004F4D2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F4D2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F4D2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F4D2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F4D2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4D2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4D2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4D2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4D2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F4D2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F4D2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F4D2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F4D2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F4D2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4D2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4D2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4D2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4D2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4D2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4D2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4D2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4D2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4D2C"/>
    <w:pPr>
      <w:spacing w:before="160" w:after="160"/>
      <w:jc w:val="center"/>
    </w:pPr>
    <w:rPr>
      <w:i/>
      <w:iCs/>
      <w:color w:val="404040" w:themeColor="text1" w:themeTint="BF"/>
    </w:rPr>
  </w:style>
  <w:style w:type="character" w:customStyle="1" w:styleId="a8">
    <w:name w:val="引用文 (文字)"/>
    <w:basedOn w:val="a0"/>
    <w:link w:val="a7"/>
    <w:uiPriority w:val="29"/>
    <w:rsid w:val="004F4D2C"/>
    <w:rPr>
      <w:rFonts w:eastAsia="Yu Gothic"/>
      <w:i/>
      <w:iCs/>
      <w:color w:val="404040" w:themeColor="text1" w:themeTint="BF"/>
    </w:rPr>
  </w:style>
  <w:style w:type="paragraph" w:styleId="a9">
    <w:name w:val="List Paragraph"/>
    <w:basedOn w:val="a"/>
    <w:uiPriority w:val="34"/>
    <w:qFormat/>
    <w:rsid w:val="004F4D2C"/>
    <w:pPr>
      <w:ind w:left="720"/>
      <w:contextualSpacing/>
    </w:pPr>
  </w:style>
  <w:style w:type="character" w:styleId="21">
    <w:name w:val="Intense Emphasis"/>
    <w:basedOn w:val="a0"/>
    <w:uiPriority w:val="21"/>
    <w:qFormat/>
    <w:rsid w:val="004F4D2C"/>
    <w:rPr>
      <w:i/>
      <w:iCs/>
      <w:color w:val="0F4761" w:themeColor="accent1" w:themeShade="BF"/>
    </w:rPr>
  </w:style>
  <w:style w:type="paragraph" w:styleId="22">
    <w:name w:val="Intense Quote"/>
    <w:basedOn w:val="a"/>
    <w:next w:val="a"/>
    <w:link w:val="23"/>
    <w:uiPriority w:val="30"/>
    <w:qFormat/>
    <w:rsid w:val="004F4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4D2C"/>
    <w:rPr>
      <w:rFonts w:eastAsia="Yu Gothic"/>
      <w:i/>
      <w:iCs/>
      <w:color w:val="0F4761" w:themeColor="accent1" w:themeShade="BF"/>
    </w:rPr>
  </w:style>
  <w:style w:type="character" w:styleId="24">
    <w:name w:val="Intense Reference"/>
    <w:basedOn w:val="a0"/>
    <w:uiPriority w:val="32"/>
    <w:qFormat/>
    <w:rsid w:val="004F4D2C"/>
    <w:rPr>
      <w:b/>
      <w:bCs/>
      <w:smallCaps/>
      <w:color w:val="0F4761" w:themeColor="accent1" w:themeShade="BF"/>
      <w:spacing w:val="5"/>
    </w:rPr>
  </w:style>
  <w:style w:type="paragraph" w:styleId="aa">
    <w:name w:val="header"/>
    <w:basedOn w:val="a"/>
    <w:link w:val="ab"/>
    <w:uiPriority w:val="99"/>
    <w:unhideWhenUsed/>
    <w:rsid w:val="00C57CCB"/>
    <w:pPr>
      <w:tabs>
        <w:tab w:val="center" w:pos="4252"/>
        <w:tab w:val="right" w:pos="8504"/>
      </w:tabs>
      <w:snapToGrid w:val="0"/>
    </w:pPr>
  </w:style>
  <w:style w:type="character" w:customStyle="1" w:styleId="ab">
    <w:name w:val="ヘッダー (文字)"/>
    <w:basedOn w:val="a0"/>
    <w:link w:val="aa"/>
    <w:uiPriority w:val="99"/>
    <w:rsid w:val="00C57CCB"/>
    <w:rPr>
      <w:rFonts w:eastAsia="Yu Gothic"/>
    </w:rPr>
  </w:style>
  <w:style w:type="paragraph" w:styleId="ac">
    <w:name w:val="footer"/>
    <w:basedOn w:val="a"/>
    <w:link w:val="ad"/>
    <w:uiPriority w:val="99"/>
    <w:unhideWhenUsed/>
    <w:rsid w:val="00C57CCB"/>
    <w:pPr>
      <w:tabs>
        <w:tab w:val="center" w:pos="4252"/>
        <w:tab w:val="right" w:pos="8504"/>
      </w:tabs>
      <w:snapToGrid w:val="0"/>
    </w:pPr>
  </w:style>
  <w:style w:type="character" w:customStyle="1" w:styleId="ad">
    <w:name w:val="フッター (文字)"/>
    <w:basedOn w:val="a0"/>
    <w:link w:val="ac"/>
    <w:uiPriority w:val="99"/>
    <w:rsid w:val="00C57CCB"/>
    <w:rPr>
      <w:rFonts w:eastAsia="Yu Gothic"/>
    </w:rPr>
  </w:style>
  <w:style w:type="paragraph" w:styleId="ae">
    <w:name w:val="Balloon Text"/>
    <w:basedOn w:val="a"/>
    <w:link w:val="af"/>
    <w:uiPriority w:val="99"/>
    <w:semiHidden/>
    <w:unhideWhenUsed/>
    <w:rsid w:val="00F4330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43307"/>
    <w:rPr>
      <w:rFonts w:asciiTheme="majorHAnsi" w:eastAsiaTheme="majorEastAsia" w:hAnsiTheme="majorHAnsi" w:cstheme="majorBidi"/>
      <w:sz w:val="18"/>
      <w:szCs w:val="18"/>
    </w:rPr>
  </w:style>
  <w:style w:type="character" w:styleId="af0">
    <w:name w:val="Hyperlink"/>
    <w:basedOn w:val="a0"/>
    <w:uiPriority w:val="99"/>
    <w:unhideWhenUsed/>
    <w:rsid w:val="00160BF3"/>
    <w:rPr>
      <w:color w:val="467886" w:themeColor="hyperlink"/>
      <w:u w:val="single"/>
    </w:rPr>
  </w:style>
  <w:style w:type="character" w:styleId="af1">
    <w:name w:val="annotation reference"/>
    <w:basedOn w:val="a0"/>
    <w:uiPriority w:val="99"/>
    <w:semiHidden/>
    <w:unhideWhenUsed/>
    <w:rsid w:val="00B804B7"/>
    <w:rPr>
      <w:sz w:val="18"/>
      <w:szCs w:val="18"/>
    </w:rPr>
  </w:style>
  <w:style w:type="paragraph" w:styleId="af2">
    <w:name w:val="annotation text"/>
    <w:basedOn w:val="a"/>
    <w:link w:val="af3"/>
    <w:uiPriority w:val="99"/>
    <w:unhideWhenUsed/>
    <w:rsid w:val="00B804B7"/>
  </w:style>
  <w:style w:type="character" w:customStyle="1" w:styleId="af3">
    <w:name w:val="コメント文字列 (文字)"/>
    <w:basedOn w:val="a0"/>
    <w:link w:val="af2"/>
    <w:uiPriority w:val="99"/>
    <w:rsid w:val="00B804B7"/>
    <w:rPr>
      <w:rFonts w:eastAsia="Yu Gothic"/>
    </w:rPr>
  </w:style>
  <w:style w:type="paragraph" w:styleId="af4">
    <w:name w:val="annotation subject"/>
    <w:basedOn w:val="af2"/>
    <w:next w:val="af2"/>
    <w:link w:val="af5"/>
    <w:uiPriority w:val="99"/>
    <w:semiHidden/>
    <w:unhideWhenUsed/>
    <w:rsid w:val="00B804B7"/>
    <w:rPr>
      <w:b/>
      <w:bCs/>
    </w:rPr>
  </w:style>
  <w:style w:type="character" w:customStyle="1" w:styleId="af5">
    <w:name w:val="コメント内容 (文字)"/>
    <w:basedOn w:val="af3"/>
    <w:link w:val="af4"/>
    <w:uiPriority w:val="99"/>
    <w:semiHidden/>
    <w:rsid w:val="00B804B7"/>
    <w:rPr>
      <w:rFonts w:eastAsia="Yu Gothic"/>
      <w:b/>
      <w:bCs/>
    </w:rPr>
  </w:style>
  <w:style w:type="character" w:styleId="af6">
    <w:name w:val="FollowedHyperlink"/>
    <w:basedOn w:val="a0"/>
    <w:uiPriority w:val="99"/>
    <w:semiHidden/>
    <w:unhideWhenUsed/>
    <w:rsid w:val="00BB4722"/>
    <w:rPr>
      <w:color w:val="96607D" w:themeColor="followedHyperlink"/>
      <w:u w:val="single"/>
    </w:rPr>
  </w:style>
  <w:style w:type="paragraph" w:styleId="Web">
    <w:name w:val="Normal (Web)"/>
    <w:basedOn w:val="a"/>
    <w:uiPriority w:val="99"/>
    <w:semiHidden/>
    <w:unhideWhenUsed/>
    <w:rsid w:val="00CE4468"/>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60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kodaira-shiminkatsudo-ctr.j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579</Words>
  <Characters>632</Characters>
  <Application>Microsoft Office Word</Application>
  <DocSecurity>0</DocSecurity>
  <Lines>21</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kiyomi sato</dc:creator>
  <cp:keywords/>
  <dc:description/>
  <cp:lastModifiedBy>規子 伊藤</cp:lastModifiedBy>
  <cp:revision>9</cp:revision>
  <cp:lastPrinted>2025-10-31T23:44:00Z</cp:lastPrinted>
  <dcterms:created xsi:type="dcterms:W3CDTF">2025-11-21T06:53:00Z</dcterms:created>
  <dcterms:modified xsi:type="dcterms:W3CDTF">2025-12-11T04:59:00Z</dcterms:modified>
</cp:coreProperties>
</file>