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02A0" w:rsidRDefault="00F302A0" w:rsidP="00F302A0">
      <w:pPr>
        <w:snapToGrid w:val="0"/>
        <w:ind w:firstLineChars="100" w:firstLine="240"/>
        <w:rPr>
          <w:rFonts w:ascii="UD デジタル 教科書体 NP-R" w:eastAsia="UD デジタル 教科書体 NP-R"/>
          <w:b/>
          <w:bCs/>
          <w:szCs w:val="28"/>
        </w:rPr>
      </w:pPr>
      <w:r>
        <w:rPr>
          <w:noProof/>
        </w:rPr>
        <mc:AlternateContent>
          <mc:Choice Requires="wps">
            <w:drawing>
              <wp:anchor distT="0" distB="0" distL="114300" distR="114300" simplePos="0" relativeHeight="251649024" behindDoc="0" locked="0" layoutInCell="1" allowOverlap="1" wp14:anchorId="3877540B" wp14:editId="54DFEF14">
                <wp:simplePos x="0" y="0"/>
                <wp:positionH relativeFrom="margin">
                  <wp:align>right</wp:align>
                </wp:positionH>
                <wp:positionV relativeFrom="paragraph">
                  <wp:posOffset>-16510</wp:posOffset>
                </wp:positionV>
                <wp:extent cx="6438900" cy="546100"/>
                <wp:effectExtent l="19050" t="19050" r="19050" b="25400"/>
                <wp:wrapNone/>
                <wp:docPr id="21" name="テキスト ボックス 21"/>
                <wp:cNvGraphicFramePr/>
                <a:graphic xmlns:a="http://schemas.openxmlformats.org/drawingml/2006/main">
                  <a:graphicData uri="http://schemas.microsoft.com/office/word/2010/wordprocessingShape">
                    <wps:wsp>
                      <wps:cNvSpPr txBox="1"/>
                      <wps:spPr>
                        <a:xfrm>
                          <a:off x="0" y="0"/>
                          <a:ext cx="6438900" cy="546100"/>
                        </a:xfrm>
                        <a:prstGeom prst="rect">
                          <a:avLst/>
                        </a:prstGeom>
                        <a:solidFill>
                          <a:schemeClr val="lt1"/>
                        </a:solidFill>
                        <a:ln w="34925" cmpd="dbl">
                          <a:solidFill>
                            <a:prstClr val="black"/>
                          </a:solidFill>
                        </a:ln>
                      </wps:spPr>
                      <wps:txbx>
                        <w:txbxContent>
                          <w:p w:rsidR="002411D0" w:rsidRPr="005B27B6" w:rsidRDefault="002411D0" w:rsidP="00CB7B1C">
                            <w:pPr>
                              <w:snapToGrid w:val="0"/>
                              <w:rPr>
                                <w:rFonts w:ascii="UD デジタル 教科書体 NK-R" w:eastAsia="UD デジタル 教科書体 NK-R"/>
                                <w:b/>
                                <w:bCs/>
                                <w:sz w:val="32"/>
                                <w:szCs w:val="32"/>
                              </w:rPr>
                            </w:pPr>
                            <w:r>
                              <w:rPr>
                                <w:rFonts w:ascii="UD デジタル 教科書体 NK-R" w:eastAsia="UD デジタル 教科書体 NK-R" w:hint="eastAsia"/>
                                <w:b/>
                                <w:bCs/>
                                <w:sz w:val="32"/>
                                <w:szCs w:val="32"/>
                              </w:rPr>
                              <w:t>特集：</w:t>
                            </w:r>
                            <w:r>
                              <w:rPr>
                                <w:rFonts w:ascii="UD デジタル 教科書体 NK-R" w:eastAsia="UD デジタル 教科書体 NK-R" w:hint="eastAsia"/>
                                <w:b/>
                                <w:bCs/>
                                <w:sz w:val="36"/>
                                <w:szCs w:val="36"/>
                              </w:rPr>
                              <w:t xml:space="preserve"> 同じ</w:t>
                            </w:r>
                            <w:r>
                              <w:rPr>
                                <w:rFonts w:ascii="UD デジタル 教科書体 NK-R" w:eastAsia="UD デジタル 教科書体 NK-R"/>
                                <w:b/>
                                <w:bCs/>
                                <w:sz w:val="36"/>
                                <w:szCs w:val="36"/>
                              </w:rPr>
                              <w:t>日に､同じ想い</w:t>
                            </w:r>
                            <w:r>
                              <w:rPr>
                                <w:rFonts w:ascii="UD デジタル 教科書体 NK-R" w:eastAsia="UD デジタル 教科書体 NK-R" w:hint="eastAsia"/>
                                <w:b/>
                                <w:bCs/>
                                <w:sz w:val="36"/>
                                <w:szCs w:val="36"/>
                              </w:rPr>
                              <w:t>で</w:t>
                            </w:r>
                            <w:r w:rsidR="00B56264">
                              <w:rPr>
                                <w:rFonts w:ascii="UD デジタル 教科書体 NK-R" w:eastAsia="UD デジタル 教科書体 NK-R" w:hint="eastAsia"/>
                                <w:b/>
                                <w:bCs/>
                                <w:sz w:val="36"/>
                                <w:szCs w:val="36"/>
                              </w:rPr>
                              <w:t>初</w:t>
                            </w:r>
                            <w:r>
                              <w:rPr>
                                <w:rFonts w:ascii="UD デジタル 教科書体 NK-R" w:eastAsia="UD デジタル 教科書体 NK-R" w:hint="eastAsia"/>
                                <w:b/>
                                <w:bCs/>
                                <w:sz w:val="36"/>
                                <w:szCs w:val="36"/>
                              </w:rPr>
                              <w:t>開催　「小平つながり</w:t>
                            </w:r>
                            <w:r>
                              <w:rPr>
                                <w:rFonts w:ascii="UD デジタル 教科書体 NK-R" w:eastAsia="UD デジタル 教科書体 NK-R"/>
                                <w:b/>
                                <w:bCs/>
                                <w:sz w:val="36"/>
                                <w:szCs w:val="36"/>
                              </w:rPr>
                              <w:t>フェス</w:t>
                            </w:r>
                            <w:r>
                              <w:rPr>
                                <w:rFonts w:ascii="UD デジタル 教科書体 NK-R" w:eastAsia="UD デジタル 教科書体 NK-R" w:hint="eastAsia"/>
                                <w:b/>
                                <w:bCs/>
                                <w:sz w:val="36"/>
                                <w:szCs w:val="36"/>
                              </w:rPr>
                              <w:t xml:space="preserve">」 </w:t>
                            </w:r>
                            <w:r w:rsidR="00B56264">
                              <w:rPr>
                                <w:rFonts w:ascii="UD デジタル 教科書体 NK-R" w:eastAsia="UD デジタル 教科書体 NK-R" w:hint="eastAsia"/>
                                <w:b/>
                                <w:bCs/>
                                <w:sz w:val="36"/>
                                <w:szCs w:val="36"/>
                              </w:rPr>
                              <w:t>とは</w:t>
                            </w:r>
                            <w:r w:rsidRPr="00F302A0">
                              <w:rPr>
                                <w:rFonts w:ascii="UD デジタル 教科書体 NK-R" w:eastAsia="UD デジタル 教科書体 NK-R"/>
                                <w:b/>
                                <w:bCs/>
                                <w:i/>
                                <w:sz w:val="32"/>
                                <w:szCs w:val="32"/>
                              </w:rPr>
                              <w:t>！</w:t>
                            </w:r>
                          </w:p>
                        </w:txbxContent>
                      </wps:txbx>
                      <wps:bodyPr rot="0" spcFirstLastPara="0" vertOverflow="clip" horzOverflow="clip" vert="horz" wrap="square" lIns="91440" tIns="72000" rIns="91440" bIns="72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77540B" id="_x0000_t202" coordsize="21600,21600" o:spt="202" path="m,l,21600r21600,l21600,xe">
                <v:stroke joinstyle="miter"/>
                <v:path gradientshapeok="t" o:connecttype="rect"/>
              </v:shapetype>
              <v:shape id="テキスト ボックス 21" o:spid="_x0000_s1026" type="#_x0000_t202" style="position:absolute;left:0;text-align:left;margin-left:455.8pt;margin-top:-1.3pt;width:507pt;height:43pt;z-index:2516490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" fillcolor="white [3201]" strokeweight="2.75pt">
                <v:stroke linestyle="thinThin"/>
                <v:textbox inset=",2mm,,2mm">
                  <w:txbxContent>
                    <w:p w:rsidR="002411D0" w:rsidRPr="005B27B6" w:rsidRDefault="002411D0" w:rsidP="00CB7B1C">
                      <w:pPr>
                        <w:snapToGrid w:val="0"/>
                        <w:rPr>
                          <w:rFonts w:ascii="UD デジタル 教科書体 NK-R" w:eastAsia="UD デジタル 教科書体 NK-R"/>
                          <w:b/>
                          <w:bCs/>
                          <w:sz w:val="32"/>
                          <w:szCs w:val="32"/>
                        </w:rPr>
                      </w:pPr>
                      <w:r>
                        <w:rPr>
                          <w:rFonts w:ascii="UD デジタル 教科書体 NK-R" w:eastAsia="UD デジタル 教科書体 NK-R" w:hint="eastAsia"/>
                          <w:b/>
                          <w:bCs/>
                          <w:sz w:val="32"/>
                          <w:szCs w:val="32"/>
                        </w:rPr>
                        <w:t>特集：</w:t>
                      </w:r>
                      <w:r>
                        <w:rPr>
                          <w:rFonts w:ascii="UD デジタル 教科書体 NK-R" w:eastAsia="UD デジタル 教科書体 NK-R" w:hint="eastAsia"/>
                          <w:b/>
                          <w:bCs/>
                          <w:sz w:val="36"/>
                          <w:szCs w:val="36"/>
                        </w:rPr>
                        <w:t xml:space="preserve"> 同じ</w:t>
                      </w:r>
                      <w:r>
                        <w:rPr>
                          <w:rFonts w:ascii="UD デジタル 教科書体 NK-R" w:eastAsia="UD デジタル 教科書体 NK-R"/>
                          <w:b/>
                          <w:bCs/>
                          <w:sz w:val="36"/>
                          <w:szCs w:val="36"/>
                        </w:rPr>
                        <w:t>日に､同じ想い</w:t>
                      </w:r>
                      <w:r>
                        <w:rPr>
                          <w:rFonts w:ascii="UD デジタル 教科書体 NK-R" w:eastAsia="UD デジタル 教科書体 NK-R" w:hint="eastAsia"/>
                          <w:b/>
                          <w:bCs/>
                          <w:sz w:val="36"/>
                          <w:szCs w:val="36"/>
                        </w:rPr>
                        <w:t>で</w:t>
                      </w:r>
                      <w:r w:rsidR="00B56264">
                        <w:rPr>
                          <w:rFonts w:ascii="UD デジタル 教科書体 NK-R" w:eastAsia="UD デジタル 教科書体 NK-R" w:hint="eastAsia"/>
                          <w:b/>
                          <w:bCs/>
                          <w:sz w:val="36"/>
                          <w:szCs w:val="36"/>
                        </w:rPr>
                        <w:t>初</w:t>
                      </w:r>
                      <w:r>
                        <w:rPr>
                          <w:rFonts w:ascii="UD デジタル 教科書体 NK-R" w:eastAsia="UD デジタル 教科書体 NK-R" w:hint="eastAsia"/>
                          <w:b/>
                          <w:bCs/>
                          <w:sz w:val="36"/>
                          <w:szCs w:val="36"/>
                        </w:rPr>
                        <w:t>開催　「小平つながり</w:t>
                      </w:r>
                      <w:r>
                        <w:rPr>
                          <w:rFonts w:ascii="UD デジタル 教科書体 NK-R" w:eastAsia="UD デジタル 教科書体 NK-R"/>
                          <w:b/>
                          <w:bCs/>
                          <w:sz w:val="36"/>
                          <w:szCs w:val="36"/>
                        </w:rPr>
                        <w:t>フェス</w:t>
                      </w:r>
                      <w:r>
                        <w:rPr>
                          <w:rFonts w:ascii="UD デジタル 教科書体 NK-R" w:eastAsia="UD デジタル 教科書体 NK-R" w:hint="eastAsia"/>
                          <w:b/>
                          <w:bCs/>
                          <w:sz w:val="36"/>
                          <w:szCs w:val="36"/>
                        </w:rPr>
                        <w:t xml:space="preserve">」 </w:t>
                      </w:r>
                      <w:r w:rsidR="00B56264">
                        <w:rPr>
                          <w:rFonts w:ascii="UD デジタル 教科書体 NK-R" w:eastAsia="UD デジタル 教科書体 NK-R" w:hint="eastAsia"/>
                          <w:b/>
                          <w:bCs/>
                          <w:sz w:val="36"/>
                          <w:szCs w:val="36"/>
                        </w:rPr>
                        <w:t>とは</w:t>
                      </w:r>
                      <w:r w:rsidRPr="00F302A0">
                        <w:rPr>
                          <w:rFonts w:ascii="UD デジタル 教科書体 NK-R" w:eastAsia="UD デジタル 教科書体 NK-R"/>
                          <w:b/>
                          <w:bCs/>
                          <w:i/>
                          <w:sz w:val="32"/>
                          <w:szCs w:val="32"/>
                        </w:rPr>
                        <w:t>！</w:t>
                      </w:r>
                    </w:p>
                  </w:txbxContent>
                </v:textbox>
                <w10:wrap anchorx="margin"/>
              </v:shape>
            </w:pict>
          </mc:Fallback>
        </mc:AlternateContent>
      </w:r>
    </w:p>
    <w:p w:rsidR="00F302A0" w:rsidRDefault="00F302A0" w:rsidP="00F302A0">
      <w:pPr>
        <w:snapToGrid w:val="0"/>
        <w:ind w:firstLineChars="100" w:firstLine="240"/>
        <w:rPr>
          <w:rFonts w:ascii="UD デジタル 教科書体 NP-R" w:eastAsia="UD デジタル 教科書体 NP-R"/>
          <w:b/>
          <w:bCs/>
          <w:szCs w:val="28"/>
        </w:rPr>
      </w:pPr>
      <w:bookmarkStart w:id="0" w:name="_Hlk154339571"/>
      <w:bookmarkEnd w:id="0"/>
    </w:p>
    <w:p w:rsidR="00CB7B1C" w:rsidRDefault="00CB7B1C" w:rsidP="00F302A0">
      <w:pPr>
        <w:snapToGrid w:val="0"/>
        <w:ind w:firstLineChars="100" w:firstLine="240"/>
        <w:rPr>
          <w:rFonts w:ascii="UD デジタル 教科書体 NP-R" w:eastAsia="UD デジタル 教科書体 NP-R"/>
          <w:b/>
          <w:bCs/>
          <w:szCs w:val="28"/>
        </w:rPr>
      </w:pPr>
    </w:p>
    <w:p w:rsidR="006D791A" w:rsidRDefault="006D791A" w:rsidP="00B56264">
      <w:pPr>
        <w:snapToGrid w:val="0"/>
        <w:ind w:firstLineChars="100" w:firstLine="220"/>
        <w:rPr>
          <w:rFonts w:ascii="UD デジタル 教科書体 NK-R" w:eastAsia="UD デジタル 教科書体 NK-R"/>
          <w:sz w:val="22"/>
          <w:szCs w:val="22"/>
        </w:rPr>
      </w:pPr>
      <w:r>
        <w:rPr>
          <w:rFonts w:ascii="UD デジタル 教科書体 NK-R" w:eastAsia="UD デジタル 教科書体 NK-R"/>
          <w:sz w:val="22"/>
          <w:szCs w:val="22"/>
        </w:rPr>
        <w:t>小平市</w:t>
      </w:r>
      <w:r w:rsidR="002E0688">
        <w:rPr>
          <w:rFonts w:ascii="UD デジタル 教科書体 NK-R" w:eastAsia="UD デジタル 教科書体 NK-R"/>
          <w:sz w:val="22"/>
          <w:szCs w:val="22"/>
        </w:rPr>
        <w:t>では、市内</w:t>
      </w:r>
      <w:r>
        <w:rPr>
          <w:rFonts w:ascii="UD デジタル 教科書体 NK-R" w:eastAsia="UD デジタル 教科書体 NK-R"/>
          <w:sz w:val="22"/>
          <w:szCs w:val="22"/>
        </w:rPr>
        <w:t>に暮らす人や学ぶ人、活動する人たちが</w:t>
      </w:r>
      <w:r w:rsidR="004A75A6">
        <w:rPr>
          <w:rFonts w:ascii="UD デジタル 教科書体 NK-R" w:eastAsia="UD デジタル 教科書体 NK-R"/>
          <w:sz w:val="22"/>
          <w:szCs w:val="22"/>
        </w:rPr>
        <w:t>、</w:t>
      </w:r>
      <w:r>
        <w:rPr>
          <w:rFonts w:ascii="UD デジタル 教科書体 NK-R" w:eastAsia="UD デジタル 教科書体 NK-R"/>
          <w:sz w:val="22"/>
          <w:szCs w:val="22"/>
        </w:rPr>
        <w:t>これまでの枠を超えてつながることができたらもっと素敵な小平市になるのでは、という</w:t>
      </w:r>
      <w:r w:rsidR="009B329C">
        <w:rPr>
          <w:rFonts w:ascii="UD デジタル 教科書体 NK-R" w:eastAsia="UD デジタル 教科書体 NK-R"/>
          <w:sz w:val="22"/>
          <w:szCs w:val="22"/>
        </w:rPr>
        <w:t>想い</w:t>
      </w:r>
      <w:r>
        <w:rPr>
          <w:rFonts w:ascii="UD デジタル 教科書体 NK-R" w:eastAsia="UD デジタル 教科書体 NK-R"/>
          <w:sz w:val="22"/>
          <w:szCs w:val="22"/>
        </w:rPr>
        <w:t>で</w:t>
      </w:r>
      <w:r w:rsidR="002E0688">
        <w:rPr>
          <w:rFonts w:ascii="UD デジタル 教科書体 NK-R" w:eastAsia="UD デジタル 教科書体 NK-R"/>
          <w:sz w:val="22"/>
          <w:szCs w:val="22"/>
        </w:rPr>
        <w:t xml:space="preserve"> </w:t>
      </w:r>
      <w:r>
        <w:rPr>
          <w:rFonts w:ascii="UD デジタル 教科書体 NK-R" w:eastAsia="UD デジタル 教科書体 NK-R"/>
          <w:sz w:val="22"/>
          <w:szCs w:val="22"/>
        </w:rPr>
        <w:t>１１月２７日</w:t>
      </w:r>
      <w:r w:rsidR="002E0688">
        <w:rPr>
          <w:rFonts w:ascii="UD デジタル 教科書体 NK-R" w:eastAsia="UD デジタル 教科書体 NK-R" w:hint="eastAsia"/>
          <w:sz w:val="22"/>
          <w:szCs w:val="22"/>
        </w:rPr>
        <w:t xml:space="preserve"> </w:t>
      </w:r>
      <w:r>
        <w:rPr>
          <w:rFonts w:ascii="UD デジタル 教科書体 NK-R" w:eastAsia="UD デジタル 教科書体 NK-R"/>
          <w:sz w:val="22"/>
          <w:szCs w:val="22"/>
        </w:rPr>
        <w:t>を</w:t>
      </w:r>
      <w:r w:rsidR="009B329C">
        <w:rPr>
          <w:rFonts w:ascii="UD デジタル 教科書体 NK-R" w:eastAsia="UD デジタル 教科書体 NK-R"/>
          <w:sz w:val="22"/>
          <w:szCs w:val="22"/>
        </w:rPr>
        <w:t>「いいつながりの日」としました。</w:t>
      </w:r>
      <w:r w:rsidR="002E0688">
        <w:rPr>
          <w:rFonts w:ascii="UD デジタル 教科書体 NK-R" w:eastAsia="UD デジタル 教科書体 NK-R"/>
          <w:sz w:val="22"/>
          <w:szCs w:val="22"/>
        </w:rPr>
        <w:t>そして、</w:t>
      </w:r>
      <w:r w:rsidR="009B329C">
        <w:rPr>
          <w:rFonts w:ascii="UD デジタル 教科書体 NK-R" w:eastAsia="UD デジタル 教科書体 NK-R"/>
          <w:sz w:val="22"/>
          <w:szCs w:val="22"/>
        </w:rPr>
        <w:t>今年はその週末</w:t>
      </w:r>
      <w:r w:rsidR="002E0688">
        <w:rPr>
          <w:rFonts w:ascii="UD デジタル 教科書体 NK-R" w:eastAsia="UD デジタル 教科書体 NK-R"/>
          <w:sz w:val="22"/>
          <w:szCs w:val="22"/>
        </w:rPr>
        <w:t>にあたる</w:t>
      </w:r>
      <w:r w:rsidR="002E0688">
        <w:rPr>
          <w:rFonts w:ascii="UD デジタル 教科書体 NK-R" w:eastAsia="UD デジタル 教科書体 NK-R" w:hint="eastAsia"/>
          <w:sz w:val="22"/>
          <w:szCs w:val="22"/>
        </w:rPr>
        <w:t xml:space="preserve"> </w:t>
      </w:r>
      <w:r w:rsidR="009B329C">
        <w:rPr>
          <w:rFonts w:ascii="UD デジタル 教科書体 NK-R" w:eastAsia="UD デジタル 教科書体 NK-R"/>
          <w:sz w:val="22"/>
          <w:szCs w:val="22"/>
        </w:rPr>
        <w:t>１１月２９日（土）</w:t>
      </w:r>
      <w:r w:rsidR="002E0688">
        <w:rPr>
          <w:rFonts w:ascii="UD デジタル 教科書体 NK-R" w:eastAsia="UD デジタル 教科書体 NK-R" w:hint="eastAsia"/>
          <w:sz w:val="22"/>
          <w:szCs w:val="22"/>
        </w:rPr>
        <w:t xml:space="preserve"> </w:t>
      </w:r>
      <w:r w:rsidR="009B329C">
        <w:rPr>
          <w:rFonts w:ascii="UD デジタル 教科書体 NK-R" w:eastAsia="UD デジタル 教科書体 NK-R"/>
          <w:sz w:val="22"/>
          <w:szCs w:val="22"/>
        </w:rPr>
        <w:t>に</w:t>
      </w:r>
      <w:r w:rsidR="002E0688">
        <w:rPr>
          <w:rFonts w:ascii="UD デジタル 教科書体 NK-R" w:eastAsia="UD デジタル 教科書体 NK-R"/>
          <w:sz w:val="22"/>
          <w:szCs w:val="22"/>
        </w:rPr>
        <w:t>「小平つながりフェス」を開催するとのこと。通常１カ所で開催されるイベント</w:t>
      </w:r>
      <w:r w:rsidR="00EC4BD8">
        <w:rPr>
          <w:rFonts w:ascii="UD デジタル 教科書体 NK-R" w:eastAsia="UD デジタル 教科書体 NK-R"/>
          <w:sz w:val="22"/>
          <w:szCs w:val="22"/>
        </w:rPr>
        <w:t>を、</w:t>
      </w:r>
      <w:r w:rsidR="002E0688">
        <w:rPr>
          <w:rFonts w:ascii="UD デジタル 教科書体 NK-R" w:eastAsia="UD デジタル 教科書体 NK-R"/>
          <w:sz w:val="22"/>
          <w:szCs w:val="22"/>
        </w:rPr>
        <w:t>今回はメイン会場を始めとして、誰もが近場で気軽に参加できるようにと市内</w:t>
      </w:r>
      <w:r w:rsidR="00EC4BD8">
        <w:rPr>
          <w:rFonts w:ascii="UD デジタル 教科書体 NK-R" w:eastAsia="UD デジタル 教科書体 NK-R"/>
          <w:sz w:val="22"/>
          <w:szCs w:val="22"/>
        </w:rPr>
        <w:t>各地域</w:t>
      </w:r>
      <w:r w:rsidR="002E0688">
        <w:rPr>
          <w:rFonts w:ascii="UD デジタル 教科書体 NK-R" w:eastAsia="UD デジタル 教科書体 NK-R"/>
          <w:sz w:val="22"/>
          <w:szCs w:val="22"/>
        </w:rPr>
        <w:t>での開催を計画しています。</w:t>
      </w:r>
    </w:p>
    <w:p w:rsidR="00A470C2" w:rsidRDefault="002E0688" w:rsidP="00B56264">
      <w:pPr>
        <w:snapToGrid w:val="0"/>
        <w:ind w:firstLineChars="100" w:firstLine="220"/>
        <w:rPr>
          <w:rFonts w:ascii="UD デジタル 教科書体 NK-R" w:eastAsia="UD デジタル 教科書体 NK-R"/>
          <w:sz w:val="22"/>
          <w:szCs w:val="22"/>
        </w:rPr>
      </w:pPr>
      <w:r>
        <w:rPr>
          <w:rFonts w:ascii="UD デジタル 教科書体 NK-R" w:eastAsia="UD デジタル 教科書体 NK-R"/>
          <w:sz w:val="22"/>
          <w:szCs w:val="22"/>
        </w:rPr>
        <w:t>小平で初の試みとなるこのイベントに</w:t>
      </w:r>
      <w:r w:rsidR="00A470C2">
        <w:rPr>
          <w:rFonts w:ascii="UD デジタル 教科書体 NK-R" w:eastAsia="UD デジタル 教科書体 NK-R"/>
          <w:sz w:val="22"/>
          <w:szCs w:val="22"/>
        </w:rPr>
        <w:t>ついて、</w:t>
      </w:r>
      <w:r w:rsidR="008C5DD8">
        <w:rPr>
          <w:rFonts w:ascii="UD デジタル 教科書体 NK-R" w:eastAsia="UD デジタル 教科書体 NK-R"/>
          <w:sz w:val="22"/>
          <w:szCs w:val="22"/>
        </w:rPr>
        <w:t>配布されたチラシ等をもとにいろいろと想いを</w:t>
      </w:r>
      <w:r w:rsidR="00F84FDE">
        <w:rPr>
          <w:rFonts w:ascii="UD デジタル 教科書体 NK-R" w:eastAsia="UD デジタル 教科書体 NK-R"/>
          <w:sz w:val="22"/>
          <w:szCs w:val="22"/>
        </w:rPr>
        <w:t>巡ら</w:t>
      </w:r>
      <w:r w:rsidR="008C5DD8">
        <w:rPr>
          <w:rFonts w:ascii="UD デジタル 教科書体 NK-R" w:eastAsia="UD デジタル 教科書体 NK-R"/>
          <w:sz w:val="22"/>
          <w:szCs w:val="22"/>
        </w:rPr>
        <w:t>せてみまし</w:t>
      </w:r>
      <w:r w:rsidR="00A470C2">
        <w:rPr>
          <w:rFonts w:ascii="UD デジタル 教科書体 NK-R" w:eastAsia="UD デジタル 教科書体 NK-R"/>
          <w:sz w:val="22"/>
          <w:szCs w:val="22"/>
        </w:rPr>
        <w:t>た。</w:t>
      </w:r>
    </w:p>
    <w:p w:rsidR="00A36331" w:rsidRPr="008C5DD8" w:rsidRDefault="001D14A6" w:rsidP="00604457">
      <w:pPr>
        <w:snapToGrid w:val="0"/>
        <w:spacing w:line="240" w:lineRule="exact"/>
        <w:ind w:firstLineChars="100" w:firstLine="220"/>
        <w:rPr>
          <w:rFonts w:ascii="UD デジタル 教科書体 NK-R" w:eastAsia="UD デジタル 教科書体 NK-R"/>
          <w:sz w:val="22"/>
          <w:szCs w:val="22"/>
        </w:rPr>
      </w:pPr>
      <w:r>
        <w:rPr>
          <w:rFonts w:ascii="UD デジタル 教科書体 NK-R" w:eastAsia="UD デジタル 教科書体 NK-R" w:hint="eastAsia"/>
          <w:sz w:val="22"/>
          <w:szCs w:val="22"/>
        </w:rPr>
        <w:t xml:space="preserve">　　　　　　　　　　　　　　　　　　　　　　　　　　　　　　　　　　　　　　　　　　　　　　　　　　　</w:t>
      </w:r>
    </w:p>
    <w:p w:rsidR="00F302A0" w:rsidRPr="00DF2E13" w:rsidRDefault="00F302A0" w:rsidP="00F302A0">
      <w:pPr>
        <w:snapToGrid w:val="0"/>
        <w:rPr>
          <w:rFonts w:ascii="UD デジタル 教科書体 NK-R" w:eastAsia="UD デジタル 教科書体 NK-R"/>
          <w:sz w:val="4"/>
          <w:szCs w:val="4"/>
        </w:rPr>
      </w:pPr>
    </w:p>
    <w:p w:rsidR="00F302A0" w:rsidRPr="00C61326" w:rsidRDefault="00F302A0" w:rsidP="00F302A0">
      <w:pPr>
        <w:snapToGrid w:val="0"/>
        <w:ind w:firstLineChars="100" w:firstLine="100"/>
        <w:rPr>
          <w:rFonts w:ascii="UD デジタル 教科書体 NK-R" w:eastAsia="UD デジタル 教科書体 NK-R"/>
          <w:kern w:val="0"/>
          <w:sz w:val="10"/>
          <w:szCs w:val="10"/>
        </w:rPr>
        <w:sectPr w:rsidR="00F302A0" w:rsidRPr="00C61326" w:rsidSect="00F302A0">
          <w:footerReference w:type="default" r:id="rId6"/>
          <w:pgSz w:w="11900" w:h="16840"/>
          <w:pgMar w:top="851" w:right="851" w:bottom="851" w:left="851" w:header="284" w:footer="170" w:gutter="0"/>
          <w:pgNumType w:start="2"/>
          <w:cols w:space="720"/>
          <w:docGrid w:type="lines" w:linePitch="400"/>
        </w:sectPr>
      </w:pPr>
      <w:bookmarkStart w:id="1" w:name="_GoBack"/>
      <w:bookmarkEnd w:id="1"/>
    </w:p>
    <w:p w:rsidR="00F302A0" w:rsidRDefault="007A7E58" w:rsidP="00F302A0">
      <w:pPr>
        <w:widowControl/>
        <w:spacing w:line="300" w:lineRule="exact"/>
        <w:jc w:val="left"/>
        <w:rPr>
          <w:rFonts w:ascii="游ゴシック" w:eastAsia="游ゴシック" w:hAnsi="游ゴシック"/>
          <w:b/>
          <w:bCs/>
        </w:rPr>
      </w:pPr>
      <w:r>
        <w:rPr>
          <w:rFonts w:ascii="游ゴシック" w:eastAsia="游ゴシック" w:hAnsi="游ゴシック" w:hint="eastAsia"/>
          <w:b/>
          <w:bCs/>
        </w:rPr>
        <w:t xml:space="preserve">１ </w:t>
      </w:r>
      <w:r w:rsidR="00CB7B1C">
        <w:rPr>
          <w:rFonts w:ascii="游ゴシック" w:eastAsia="游ゴシック" w:hAnsi="游ゴシック" w:hint="eastAsia"/>
          <w:b/>
          <w:bCs/>
        </w:rPr>
        <w:t>「小平つながりフェス」と</w:t>
      </w:r>
      <w:r w:rsidR="001865F9">
        <w:rPr>
          <w:rFonts w:ascii="游ゴシック" w:eastAsia="游ゴシック" w:hAnsi="游ゴシック" w:hint="eastAsia"/>
          <w:b/>
          <w:bCs/>
        </w:rPr>
        <w:t>は</w:t>
      </w:r>
    </w:p>
    <w:p w:rsidR="001A2A56" w:rsidRDefault="001A2A56" w:rsidP="008559EB">
      <w:pPr>
        <w:wordWrap w:val="0"/>
        <w:snapToGrid w:val="0"/>
        <w:spacing w:line="160" w:lineRule="exact"/>
        <w:ind w:leftChars="100" w:left="460" w:hangingChars="100" w:hanging="220"/>
        <w:rPr>
          <w:rFonts w:ascii="UD デジタル 教科書体 NK-R" w:eastAsia="UD デジタル 教科書体 NK-R"/>
          <w:sz w:val="22"/>
          <w:szCs w:val="22"/>
        </w:rPr>
      </w:pPr>
    </w:p>
    <w:p w:rsidR="00F84FDE" w:rsidRDefault="00F84FDE" w:rsidP="00F84FDE">
      <w:pPr>
        <w:wordWrap w:val="0"/>
        <w:snapToGrid w:val="0"/>
        <w:ind w:leftChars="100" w:left="460" w:hangingChars="100" w:hanging="220"/>
        <w:rPr>
          <w:rFonts w:ascii="UD デジタル 教科書体 NK-R" w:eastAsia="UD デジタル 教科書体 NK-R"/>
          <w:sz w:val="22"/>
          <w:szCs w:val="22"/>
        </w:rPr>
      </w:pPr>
      <w:r>
        <w:rPr>
          <w:rFonts w:ascii="UD デジタル 教科書体 NK-R" w:eastAsia="UD デジタル 教科書体 NK-R"/>
          <w:sz w:val="22"/>
          <w:szCs w:val="22"/>
        </w:rPr>
        <w:t>・</w:t>
      </w:r>
      <w:r w:rsidR="001D1DEC" w:rsidRPr="001D1DEC">
        <w:rPr>
          <w:rFonts w:ascii="UD デジタル 教科書体 NK-R" w:eastAsia="UD デジタル 教科書体 NK-R"/>
          <w:sz w:val="22"/>
          <w:szCs w:val="22"/>
        </w:rPr>
        <w:t>地域</w:t>
      </w:r>
      <w:r w:rsidR="001D1DEC">
        <w:rPr>
          <w:rFonts w:ascii="UD デジタル 教科書体 NK-R" w:eastAsia="UD デジタル 教科書体 NK-R"/>
          <w:sz w:val="22"/>
          <w:szCs w:val="22"/>
        </w:rPr>
        <w:t>の</w:t>
      </w:r>
      <w:r>
        <w:rPr>
          <w:rFonts w:ascii="UD デジタル 教科書体 NK-R" w:eastAsia="UD デジタル 教科書体 NK-R"/>
          <w:sz w:val="22"/>
          <w:szCs w:val="22"/>
        </w:rPr>
        <w:t>人たち</w:t>
      </w:r>
      <w:r w:rsidR="001D1DEC">
        <w:rPr>
          <w:rFonts w:ascii="UD デジタル 教科書体 NK-R" w:eastAsia="UD デジタル 教科書体 NK-R"/>
          <w:sz w:val="22"/>
          <w:szCs w:val="22"/>
        </w:rPr>
        <w:t>や</w:t>
      </w:r>
      <w:r w:rsidR="001D1DEC" w:rsidRPr="001D1DEC">
        <w:rPr>
          <w:rFonts w:ascii="UD デジタル 教科書体 NK-R" w:eastAsia="UD デジタル 教科書体 NK-R"/>
          <w:sz w:val="22"/>
          <w:szCs w:val="22"/>
        </w:rPr>
        <w:t>、</w:t>
      </w:r>
      <w:r>
        <w:rPr>
          <w:rFonts w:ascii="UD デジタル 教科書体 NK-R" w:eastAsia="UD デジタル 教科書体 NK-R"/>
          <w:sz w:val="22"/>
          <w:szCs w:val="22"/>
        </w:rPr>
        <w:t>いろいろな</w:t>
      </w:r>
      <w:r w:rsidR="001D1DEC" w:rsidRPr="001D1DEC">
        <w:rPr>
          <w:rFonts w:ascii="UD デジタル 教科書体 NK-R" w:eastAsia="UD デジタル 教科書体 NK-R"/>
          <w:sz w:val="22"/>
          <w:szCs w:val="22"/>
        </w:rPr>
        <w:t>団体、事業所等が世代や立場を超えて支え</w:t>
      </w:r>
      <w:r w:rsidR="00F901C8">
        <w:rPr>
          <w:rFonts w:ascii="UD デジタル 教科書体 NK-R" w:eastAsia="UD デジタル 教科書体 NK-R"/>
          <w:sz w:val="22"/>
          <w:szCs w:val="22"/>
        </w:rPr>
        <w:t>合えば住みよい</w:t>
      </w:r>
      <w:r>
        <w:rPr>
          <w:rFonts w:ascii="UD デジタル 教科書体 NK-R" w:eastAsia="UD デジタル 教科書体 NK-R"/>
          <w:sz w:val="22"/>
          <w:szCs w:val="22"/>
        </w:rPr>
        <w:t>市になる</w:t>
      </w:r>
    </w:p>
    <w:p w:rsidR="001D1DEC" w:rsidRDefault="00F84FDE" w:rsidP="00F84FDE">
      <w:pPr>
        <w:wordWrap w:val="0"/>
        <w:snapToGrid w:val="0"/>
        <w:ind w:leftChars="100" w:left="460" w:hangingChars="100" w:hanging="220"/>
        <w:rPr>
          <w:rFonts w:ascii="UD デジタル 教科書体 NK-R" w:eastAsia="UD デジタル 教科書体 NK-R"/>
          <w:sz w:val="22"/>
          <w:szCs w:val="22"/>
        </w:rPr>
      </w:pPr>
      <w:r>
        <w:rPr>
          <w:rFonts w:ascii="UD デジタル 教科書体 NK-R" w:eastAsia="UD デジタル 教科書体 NK-R"/>
          <w:sz w:val="22"/>
          <w:szCs w:val="22"/>
        </w:rPr>
        <w:t>・そのためにもお互いに</w:t>
      </w:r>
      <w:r w:rsidR="001D1DEC" w:rsidRPr="001D1DEC">
        <w:rPr>
          <w:rFonts w:ascii="UD デジタル 教科書体 NK-R" w:eastAsia="UD デジタル 教科書体 NK-R"/>
          <w:sz w:val="22"/>
          <w:szCs w:val="22"/>
        </w:rPr>
        <w:t>積極的に交流し、出会うことで新たな活動が広がる</w:t>
      </w:r>
    </w:p>
    <w:p w:rsidR="00F302A0" w:rsidRDefault="00F84FDE" w:rsidP="00F84FDE">
      <w:pPr>
        <w:wordWrap w:val="0"/>
        <w:snapToGrid w:val="0"/>
        <w:ind w:leftChars="100" w:left="460" w:hangingChars="100" w:hanging="220"/>
        <w:rPr>
          <w:rFonts w:ascii="UD デジタル 教科書体 NK-R" w:eastAsia="UD デジタル 教科書体 NK-R"/>
          <w:sz w:val="22"/>
          <w:szCs w:val="22"/>
        </w:rPr>
      </w:pPr>
      <w:r>
        <w:rPr>
          <w:rFonts w:ascii="UD デジタル 教科書体 NK-R" w:eastAsia="UD デジタル 教科書体 NK-R"/>
          <w:sz w:val="22"/>
          <w:szCs w:val="22"/>
        </w:rPr>
        <w:t>・</w:t>
      </w:r>
      <w:r w:rsidR="001D1DEC" w:rsidRPr="001D1DEC">
        <w:rPr>
          <w:rFonts w:ascii="UD デジタル 教科書体 NK-R" w:eastAsia="UD デジタル 教科書体 NK-R"/>
          <w:sz w:val="22"/>
          <w:szCs w:val="22"/>
        </w:rPr>
        <w:t>個人</w:t>
      </w:r>
      <w:r w:rsidR="001D1DEC">
        <w:rPr>
          <w:rFonts w:ascii="UD デジタル 教科書体 NK-R" w:eastAsia="UD デジタル 教科書体 NK-R"/>
          <w:sz w:val="22"/>
          <w:szCs w:val="22"/>
        </w:rPr>
        <w:t>や</w:t>
      </w:r>
      <w:r w:rsidR="001D1DEC" w:rsidRPr="001D1DEC">
        <w:rPr>
          <w:rFonts w:ascii="UD デジタル 教科書体 NK-R" w:eastAsia="UD デジタル 教科書体 NK-R"/>
          <w:sz w:val="22"/>
          <w:szCs w:val="22"/>
        </w:rPr>
        <w:t>団体、事業所等が地域について考え</w:t>
      </w:r>
      <w:r>
        <w:rPr>
          <w:rFonts w:ascii="UD デジタル 教科書体 NK-R" w:eastAsia="UD デジタル 教科書体 NK-R"/>
          <w:sz w:val="22"/>
          <w:szCs w:val="22"/>
        </w:rPr>
        <w:t>る機会に、</w:t>
      </w:r>
      <w:r w:rsidR="001D1DEC">
        <w:rPr>
          <w:rFonts w:ascii="UD デジタル 教科書体 NK-R" w:eastAsia="UD デジタル 教科書体 NK-R"/>
          <w:sz w:val="22"/>
          <w:szCs w:val="22"/>
        </w:rPr>
        <w:t>そして</w:t>
      </w:r>
      <w:r w:rsidR="001D1DEC" w:rsidRPr="001D1DEC">
        <w:rPr>
          <w:rFonts w:ascii="UD デジタル 教科書体 NK-R" w:eastAsia="UD デジタル 教科書体 NK-R"/>
          <w:sz w:val="22"/>
          <w:szCs w:val="22"/>
        </w:rPr>
        <w:t>主体的な行動をしようとする気持ちが</w:t>
      </w:r>
      <w:r>
        <w:rPr>
          <w:rFonts w:ascii="UD デジタル 教科書体 NK-R" w:eastAsia="UD デジタル 教科書体 NK-R"/>
          <w:sz w:val="22"/>
          <w:szCs w:val="22"/>
        </w:rPr>
        <w:t>生まれたり</w:t>
      </w:r>
      <w:r w:rsidR="001D1DEC" w:rsidRPr="001D1DEC">
        <w:rPr>
          <w:rFonts w:ascii="UD デジタル 教科書体 NK-R" w:eastAsia="UD デジタル 教科書体 NK-R"/>
          <w:sz w:val="22"/>
          <w:szCs w:val="22"/>
        </w:rPr>
        <w:t>、困ったときにお互いさまと助け合える関係性が育まれ</w:t>
      </w:r>
      <w:r w:rsidR="00487F5D">
        <w:rPr>
          <w:rFonts w:ascii="UD デジタル 教科書体 NK-R" w:eastAsia="UD デジタル 教科書体 NK-R"/>
          <w:sz w:val="22"/>
          <w:szCs w:val="22"/>
        </w:rPr>
        <w:t>たりす</w:t>
      </w:r>
      <w:r w:rsidR="001D1DEC" w:rsidRPr="001D1DEC">
        <w:rPr>
          <w:rFonts w:ascii="UD デジタル 教科書体 NK-R" w:eastAsia="UD デジタル 教科書体 NK-R"/>
          <w:sz w:val="22"/>
          <w:szCs w:val="22"/>
        </w:rPr>
        <w:t>る</w:t>
      </w:r>
      <w:r>
        <w:rPr>
          <w:rFonts w:ascii="UD デジタル 教科書体 NK-R" w:eastAsia="UD デジタル 教科書体 NK-R"/>
          <w:sz w:val="22"/>
          <w:szCs w:val="22"/>
        </w:rPr>
        <w:t>機会に</w:t>
      </w:r>
      <w:r w:rsidR="00841000">
        <w:rPr>
          <w:rFonts w:ascii="UD デジタル 教科書体 NK-R" w:eastAsia="UD デジタル 教科書体 NK-R"/>
          <w:sz w:val="22"/>
          <w:szCs w:val="22"/>
        </w:rPr>
        <w:t>したい</w:t>
      </w:r>
    </w:p>
    <w:p w:rsidR="003D04E3" w:rsidRPr="00F84FDE" w:rsidRDefault="00230175" w:rsidP="00C13C44">
      <w:pPr>
        <w:wordWrap w:val="0"/>
        <w:snapToGrid w:val="0"/>
        <w:rPr>
          <w:rFonts w:ascii="UD デジタル 教科書体 NK-R" w:eastAsia="UD デジタル 教科書体 NK-R"/>
          <w:sz w:val="22"/>
          <w:szCs w:val="22"/>
        </w:rPr>
      </w:pPr>
      <w:r>
        <w:rPr>
          <w:rFonts w:ascii="UD デジタル 教科書体 NK-R" w:eastAsia="UD デジタル 教科書体 NK-R" w:hint="eastAsia"/>
          <w:noProof/>
          <w:sz w:val="22"/>
          <w:szCs w:val="22"/>
        </w:rPr>
        <mc:AlternateContent>
          <mc:Choice Requires="wps">
            <w:drawing>
              <wp:anchor distT="0" distB="0" distL="114300" distR="114300" simplePos="0" relativeHeight="251731968" behindDoc="0" locked="0" layoutInCell="1" allowOverlap="1">
                <wp:simplePos x="0" y="0"/>
                <wp:positionH relativeFrom="column">
                  <wp:posOffset>697865</wp:posOffset>
                </wp:positionH>
                <wp:positionV relativeFrom="paragraph">
                  <wp:posOffset>59690</wp:posOffset>
                </wp:positionV>
                <wp:extent cx="1828800" cy="247650"/>
                <wp:effectExtent l="38100" t="0" r="0" b="38100"/>
                <wp:wrapNone/>
                <wp:docPr id="5" name="下矢印 5"/>
                <wp:cNvGraphicFramePr/>
                <a:graphic xmlns:a="http://schemas.openxmlformats.org/drawingml/2006/main">
                  <a:graphicData uri="http://schemas.microsoft.com/office/word/2010/wordprocessingShape">
                    <wps:wsp>
                      <wps:cNvSpPr/>
                      <wps:spPr>
                        <a:xfrm>
                          <a:off x="0" y="0"/>
                          <a:ext cx="1828800" cy="247650"/>
                        </a:xfrm>
                        <a:prstGeom prst="downArrow">
                          <a:avLst/>
                        </a:prstGeom>
                        <a:ln>
                          <a:solidFill>
                            <a:schemeClr val="bg2">
                              <a:lumMod val="50000"/>
                            </a:schemeClr>
                          </a:solidFill>
                        </a:ln>
                      </wps:spPr>
                      <wps:style>
                        <a:lnRef idx="2">
                          <a:schemeClr val="accent6"/>
                        </a:lnRef>
                        <a:fillRef idx="1">
                          <a:schemeClr val="lt1"/>
                        </a:fillRef>
                        <a:effectRef idx="0">
                          <a:schemeClr val="accent6"/>
                        </a:effectRef>
                        <a:fontRef idx="minor">
                          <a:schemeClr val="dk1"/>
                        </a:fontRef>
                      </wps:style>
                      <wps:txbx>
                        <w:txbxContent>
                          <w:p w:rsidR="002411D0" w:rsidRPr="00487F5D" w:rsidRDefault="002411D0" w:rsidP="00487F5D">
                            <w:pPr>
                              <w:jc w:val="center"/>
                              <w:rPr>
                                <w:rFonts w:ascii="UD デジタル 教科書体 NK-R" w:eastAsia="UD デジタル 教科書体 NK-R"/>
                                <w:sz w:val="20"/>
                                <w:szCs w:val="20"/>
                              </w:rPr>
                            </w:pPr>
                            <w:r w:rsidRPr="00487F5D">
                              <w:rPr>
                                <w:rFonts w:ascii="UD デジタル 教科書体 NK-R" w:eastAsia="UD デジタル 教科書体 NK-R" w:hint="eastAsia"/>
                                <w:sz w:val="20"/>
                                <w:szCs w:val="20"/>
                              </w:rPr>
                              <w:t>11月29日</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5" o:spid="_x0000_s1027" type="#_x0000_t67" style="position:absolute;left:0;text-align:left;margin-left:54.95pt;margin-top:4.7pt;width:2in;height:19.5pt;z-index:2517319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" adj="10800" fillcolor="white [3201]" strokecolor="#747070 [1614]" strokeweight="1pt">
                <v:textbox inset="0,0,0,0">
                  <w:txbxContent>
                    <w:p w:rsidR="002411D0" w:rsidRPr="00487F5D" w:rsidRDefault="002411D0" w:rsidP="00487F5D">
                      <w:pPr>
                        <w:jc w:val="center"/>
                        <w:rPr>
                          <w:rFonts w:ascii="UD デジタル 教科書体 NK-R" w:eastAsia="UD デジタル 教科書体 NK-R"/>
                          <w:sz w:val="20"/>
                          <w:szCs w:val="20"/>
                        </w:rPr>
                      </w:pPr>
                      <w:r w:rsidRPr="00487F5D">
                        <w:rPr>
                          <w:rFonts w:ascii="UD デジタル 教科書体 NK-R" w:eastAsia="UD デジタル 教科書体 NK-R" w:hint="eastAsia"/>
                          <w:sz w:val="20"/>
                          <w:szCs w:val="20"/>
                        </w:rPr>
                        <w:t>11</w:t>
                      </w:r>
                      <w:r w:rsidRPr="00487F5D">
                        <w:rPr>
                          <w:rFonts w:ascii="UD デジタル 教科書体 NK-R" w:eastAsia="UD デジタル 教科書体 NK-R" w:hint="eastAsia"/>
                          <w:sz w:val="20"/>
                          <w:szCs w:val="20"/>
                        </w:rPr>
                        <w:t>月29日</w:t>
                      </w:r>
                    </w:p>
                  </w:txbxContent>
                </v:textbox>
              </v:shape>
            </w:pict>
          </mc:Fallback>
        </mc:AlternateContent>
      </w:r>
    </w:p>
    <w:p w:rsidR="00F302A0" w:rsidRDefault="00F302A0" w:rsidP="00F302A0">
      <w:pPr>
        <w:widowControl/>
        <w:snapToGrid w:val="0"/>
        <w:contextualSpacing/>
        <w:jc w:val="left"/>
        <w:rPr>
          <w:rFonts w:ascii="游ゴシック" w:eastAsia="游ゴシック" w:hAnsi="游ゴシック"/>
          <w:sz w:val="6"/>
          <w:szCs w:val="6"/>
        </w:rPr>
      </w:pPr>
    </w:p>
    <w:p w:rsidR="00230175" w:rsidRDefault="00230175" w:rsidP="00F302A0">
      <w:pPr>
        <w:widowControl/>
        <w:snapToGrid w:val="0"/>
        <w:contextualSpacing/>
        <w:jc w:val="left"/>
        <w:rPr>
          <w:rFonts w:ascii="游ゴシック" w:eastAsia="游ゴシック" w:hAnsi="游ゴシック"/>
          <w:sz w:val="6"/>
          <w:szCs w:val="6"/>
        </w:rPr>
      </w:pPr>
    </w:p>
    <w:p w:rsidR="00230175" w:rsidRPr="0063778A" w:rsidRDefault="00230175" w:rsidP="00F302A0">
      <w:pPr>
        <w:widowControl/>
        <w:snapToGrid w:val="0"/>
        <w:contextualSpacing/>
        <w:jc w:val="left"/>
        <w:rPr>
          <w:rFonts w:ascii="游ゴシック" w:eastAsia="游ゴシック" w:hAnsi="游ゴシック"/>
          <w:sz w:val="6"/>
          <w:szCs w:val="6"/>
        </w:rPr>
      </w:pPr>
    </w:p>
    <w:p w:rsidR="00F901C8" w:rsidRDefault="00F901C8" w:rsidP="00F2136F">
      <w:pPr>
        <w:wordWrap w:val="0"/>
        <w:snapToGrid w:val="0"/>
        <w:ind w:firstLineChars="100" w:firstLine="220"/>
        <w:rPr>
          <w:rFonts w:ascii="UD デジタル 教科書体 NK-R" w:eastAsia="UD デジタル 教科書体 NK-R"/>
          <w:sz w:val="22"/>
          <w:szCs w:val="22"/>
        </w:rPr>
      </w:pPr>
      <w:r>
        <w:rPr>
          <w:rFonts w:ascii="UD デジタル 教科書体 NK-R" w:eastAsia="UD デジタル 教科書体 NK-R" w:hint="eastAsia"/>
          <w:sz w:val="22"/>
          <w:szCs w:val="22"/>
        </w:rPr>
        <w:t>（１）</w:t>
      </w:r>
      <w:r w:rsidR="00F302A0">
        <w:rPr>
          <w:rFonts w:ascii="UD デジタル 教科書体 NK-R" w:eastAsia="UD デジタル 教科書体 NK-R" w:hint="eastAsia"/>
          <w:sz w:val="22"/>
          <w:szCs w:val="22"/>
        </w:rPr>
        <w:t xml:space="preserve">　</w:t>
      </w:r>
      <w:r>
        <w:rPr>
          <w:rFonts w:ascii="UD デジタル 教科書体 NK-R" w:eastAsia="UD デジタル 教科書体 NK-R" w:hint="eastAsia"/>
          <w:sz w:val="22"/>
          <w:szCs w:val="22"/>
        </w:rPr>
        <w:t>メイン会場で講演会や展示等</w:t>
      </w:r>
    </w:p>
    <w:p w:rsidR="00F901C8" w:rsidRDefault="00F901C8" w:rsidP="00F901C8">
      <w:pPr>
        <w:wordWrap w:val="0"/>
        <w:snapToGrid w:val="0"/>
        <w:ind w:firstLineChars="100" w:firstLine="220"/>
        <w:rPr>
          <w:rFonts w:ascii="UD デジタル 教科書体 NK-R" w:eastAsia="UD デジタル 教科書体 NK-R"/>
          <w:sz w:val="22"/>
          <w:szCs w:val="22"/>
        </w:rPr>
      </w:pPr>
      <w:r>
        <w:rPr>
          <w:rFonts w:ascii="UD デジタル 教科書体 NK-R" w:eastAsia="UD デジタル 教科書体 NK-R" w:hint="eastAsia"/>
          <w:sz w:val="22"/>
          <w:szCs w:val="22"/>
        </w:rPr>
        <w:t>（２） これらの趣旨に賛同した団体や事業所等が、</w:t>
      </w:r>
    </w:p>
    <w:p w:rsidR="00F901C8" w:rsidRDefault="00F901C8" w:rsidP="00F901C8">
      <w:pPr>
        <w:wordWrap w:val="0"/>
        <w:snapToGrid w:val="0"/>
        <w:ind w:firstLineChars="300" w:firstLine="660"/>
        <w:rPr>
          <w:rFonts w:ascii="UD デジタル 教科書体 NK-R" w:eastAsia="UD デジタル 教科書体 NK-R"/>
          <w:sz w:val="22"/>
          <w:szCs w:val="22"/>
        </w:rPr>
      </w:pPr>
      <w:r>
        <w:rPr>
          <w:rFonts w:ascii="UD デジタル 教科書体 NK-R" w:eastAsia="UD デジタル 教科書体 NK-R" w:hint="eastAsia"/>
          <w:sz w:val="22"/>
          <w:szCs w:val="22"/>
        </w:rPr>
        <w:t>自分たちの地域や活動場所で、同じ日に、</w:t>
      </w:r>
    </w:p>
    <w:p w:rsidR="00F302A0" w:rsidRDefault="00F901C8" w:rsidP="00F901C8">
      <w:pPr>
        <w:wordWrap w:val="0"/>
        <w:snapToGrid w:val="0"/>
        <w:ind w:firstLineChars="300" w:firstLine="660"/>
        <w:rPr>
          <w:rFonts w:ascii="UD デジタル 教科書体 NK-R" w:eastAsia="UD デジタル 教科書体 NK-R"/>
          <w:sz w:val="22"/>
          <w:szCs w:val="22"/>
        </w:rPr>
      </w:pPr>
      <w:r>
        <w:rPr>
          <w:rFonts w:ascii="UD デジタル 教科書体 NK-R" w:eastAsia="UD デジタル 教科書体 NK-R" w:hint="eastAsia"/>
          <w:sz w:val="22"/>
          <w:szCs w:val="22"/>
        </w:rPr>
        <w:t>いろいろな規模の企画で参加</w:t>
      </w:r>
    </w:p>
    <w:p w:rsidR="008559EB" w:rsidRDefault="008559EB" w:rsidP="008559EB">
      <w:pPr>
        <w:wordWrap w:val="0"/>
        <w:snapToGrid w:val="0"/>
        <w:spacing w:line="160" w:lineRule="exact"/>
        <w:ind w:firstLineChars="300" w:firstLine="660"/>
        <w:rPr>
          <w:rFonts w:ascii="UD デジタル 教科書体 NK-R" w:eastAsia="UD デジタル 教科書体 NK-R"/>
          <w:sz w:val="22"/>
          <w:szCs w:val="22"/>
        </w:rPr>
      </w:pPr>
    </w:p>
    <w:p w:rsidR="001A2A56" w:rsidRDefault="001A2A56" w:rsidP="001A2A56">
      <w:pPr>
        <w:wordWrap w:val="0"/>
        <w:snapToGrid w:val="0"/>
        <w:rPr>
          <w:rFonts w:ascii="UD デジタル 教科書体 NK-R" w:eastAsia="UD デジタル 教科書体 NK-R"/>
          <w:sz w:val="22"/>
          <w:szCs w:val="22"/>
        </w:rPr>
      </w:pPr>
      <w:r>
        <w:rPr>
          <w:rFonts w:ascii="UD デジタル 教科書体 NK-R" w:eastAsia="UD デジタル 教科書体 NK-R"/>
          <w:sz w:val="22"/>
          <w:szCs w:val="22"/>
        </w:rPr>
        <w:t xml:space="preserve">　　</w:t>
      </w:r>
      <w:r>
        <w:rPr>
          <w:rFonts w:ascii="UD デジタル 教科書体 NK-R" w:eastAsia="UD デジタル 教科書体 NK-R"/>
          <w:sz w:val="22"/>
          <w:szCs w:val="22"/>
        </w:rPr>
        <w:t>※</w:t>
      </w:r>
      <w:r>
        <w:rPr>
          <w:rFonts w:ascii="UD デジタル 教科書体 NK-R" w:eastAsia="UD デジタル 教科書体 NK-R"/>
          <w:sz w:val="22"/>
          <w:szCs w:val="22"/>
        </w:rPr>
        <w:t xml:space="preserve"> 主催：小平市</w:t>
      </w:r>
      <w:r w:rsidR="008559EB">
        <w:rPr>
          <w:rFonts w:ascii="UD デジタル 教科書体 NK-R" w:eastAsia="UD デジタル 教科書体 NK-R"/>
          <w:sz w:val="22"/>
          <w:szCs w:val="22"/>
        </w:rPr>
        <w:t>高齢者支援課</w:t>
      </w:r>
    </w:p>
    <w:p w:rsidR="003D04E3" w:rsidRDefault="008559EB" w:rsidP="00F2136F">
      <w:pPr>
        <w:wordWrap w:val="0"/>
        <w:snapToGrid w:val="0"/>
        <w:ind w:firstLineChars="100" w:firstLine="220"/>
        <w:rPr>
          <w:rFonts w:ascii="UD デジタル 教科書体 NK-R" w:eastAsia="UD デジタル 教科書体 NK-R"/>
          <w:sz w:val="22"/>
          <w:szCs w:val="22"/>
        </w:rPr>
      </w:pPr>
      <w:r>
        <w:rPr>
          <w:rFonts w:ascii="UD デジタル 教科書体 NK-R" w:eastAsia="UD デジタル 教科書体 NK-R"/>
          <w:sz w:val="22"/>
          <w:szCs w:val="22"/>
        </w:rPr>
        <w:t>※</w:t>
      </w:r>
      <w:r>
        <w:rPr>
          <w:rFonts w:ascii="UD デジタル 教科書体 NK-R" w:eastAsia="UD デジタル 教科書体 NK-R"/>
          <w:sz w:val="22"/>
          <w:szCs w:val="22"/>
        </w:rPr>
        <w:t xml:space="preserve"> 企画</w:t>
      </w:r>
      <w:r w:rsidR="00B56264">
        <w:rPr>
          <w:rFonts w:ascii="UD デジタル 教科書体 NK-R" w:eastAsia="UD デジタル 教科書体 NK-R"/>
          <w:sz w:val="22"/>
          <w:szCs w:val="22"/>
        </w:rPr>
        <w:t>・</w:t>
      </w:r>
      <w:r>
        <w:rPr>
          <w:rFonts w:ascii="UD デジタル 教科書体 NK-R" w:eastAsia="UD デジタル 教科書体 NK-R"/>
          <w:sz w:val="22"/>
          <w:szCs w:val="22"/>
        </w:rPr>
        <w:t>運営：小平市生活支援体制整備事業</w:t>
      </w:r>
    </w:p>
    <w:p w:rsidR="008559EB" w:rsidRDefault="008559EB" w:rsidP="00F2136F">
      <w:pPr>
        <w:wordWrap w:val="0"/>
        <w:snapToGrid w:val="0"/>
        <w:ind w:firstLineChars="100" w:firstLine="220"/>
        <w:rPr>
          <w:rFonts w:ascii="UD デジタル 教科書体 NK-R" w:eastAsia="UD デジタル 教科書体 NK-R"/>
          <w:sz w:val="22"/>
          <w:szCs w:val="22"/>
        </w:rPr>
      </w:pPr>
      <w:r>
        <w:rPr>
          <w:rFonts w:ascii="UD デジタル 教科書体 NK-R" w:eastAsia="UD デジタル 教科書体 NK-R" w:hint="eastAsia"/>
          <w:sz w:val="22"/>
          <w:szCs w:val="22"/>
        </w:rPr>
        <w:t xml:space="preserve">　　　　　</w:t>
      </w:r>
      <w:r w:rsidR="00D26E6A">
        <w:rPr>
          <w:rFonts w:ascii="UD デジタル 教科書体 NK-R" w:eastAsia="UD デジタル 教科書体 NK-R" w:hint="eastAsia"/>
          <w:sz w:val="22"/>
          <w:szCs w:val="22"/>
        </w:rPr>
        <w:t xml:space="preserve">　　</w:t>
      </w:r>
      <w:r>
        <w:rPr>
          <w:rFonts w:ascii="UD デジタル 教科書体 NK-R" w:eastAsia="UD デジタル 教科書体 NK-R" w:hint="eastAsia"/>
          <w:sz w:val="22"/>
          <w:szCs w:val="22"/>
        </w:rPr>
        <w:t>第一層協議会（小平いっそうつなげる会）</w:t>
      </w:r>
    </w:p>
    <w:p w:rsidR="008559EB" w:rsidRPr="008559EB" w:rsidRDefault="008559EB" w:rsidP="008559EB">
      <w:pPr>
        <w:wordWrap w:val="0"/>
        <w:snapToGrid w:val="0"/>
        <w:spacing w:line="160" w:lineRule="exact"/>
        <w:ind w:firstLineChars="100" w:firstLine="220"/>
        <w:rPr>
          <w:rFonts w:ascii="UD デジタル 教科書体 NK-R" w:eastAsia="UD デジタル 教科書体 NK-R"/>
          <w:sz w:val="22"/>
          <w:szCs w:val="22"/>
        </w:rPr>
      </w:pPr>
    </w:p>
    <w:p w:rsidR="00EC4BD8" w:rsidRDefault="006D791A" w:rsidP="008559EB">
      <w:pPr>
        <w:widowControl/>
        <w:spacing w:line="300" w:lineRule="exact"/>
        <w:jc w:val="left"/>
        <w:rPr>
          <w:rFonts w:ascii="游ゴシック" w:eastAsia="游ゴシック" w:hAnsi="游ゴシック"/>
          <w:b/>
          <w:bCs/>
        </w:rPr>
      </w:pPr>
      <w:r>
        <w:rPr>
          <w:rFonts w:ascii="游ゴシック" w:eastAsia="游ゴシック" w:hAnsi="游ゴシック" w:hint="eastAsia"/>
          <w:b/>
          <w:bCs/>
        </w:rPr>
        <w:t>２ 参加の</w:t>
      </w:r>
      <w:r w:rsidR="008C5DD8">
        <w:rPr>
          <w:rFonts w:ascii="游ゴシック" w:eastAsia="游ゴシック" w:hAnsi="游ゴシック" w:hint="eastAsia"/>
          <w:b/>
          <w:bCs/>
        </w:rPr>
        <w:t>かたち、可能性を考えてみると</w:t>
      </w:r>
    </w:p>
    <w:p w:rsidR="008559EB" w:rsidRDefault="008559EB" w:rsidP="008559EB">
      <w:pPr>
        <w:widowControl/>
        <w:spacing w:line="160" w:lineRule="exact"/>
        <w:jc w:val="left"/>
        <w:rPr>
          <w:rFonts w:ascii="UD デジタル 教科書体 NK-R" w:eastAsia="UD デジタル 教科書体 NK-R"/>
          <w:sz w:val="22"/>
          <w:szCs w:val="22"/>
        </w:rPr>
      </w:pPr>
    </w:p>
    <w:p w:rsidR="00987B97" w:rsidRDefault="00F901C8" w:rsidP="00F2136F">
      <w:pPr>
        <w:wordWrap w:val="0"/>
        <w:snapToGrid w:val="0"/>
        <w:ind w:firstLineChars="100" w:firstLine="220"/>
        <w:rPr>
          <w:rFonts w:ascii="UD デジタル 教科書体 NK-R" w:eastAsia="UD デジタル 教科書体 NK-R"/>
          <w:sz w:val="22"/>
          <w:szCs w:val="22"/>
        </w:rPr>
      </w:pPr>
      <w:r>
        <w:rPr>
          <w:rFonts w:ascii="UD デジタル 教科書体 NK-R" w:eastAsia="UD デジタル 教科書体 NK-R"/>
          <w:sz w:val="22"/>
          <w:szCs w:val="22"/>
        </w:rPr>
        <w:t>（１）</w:t>
      </w:r>
      <w:r>
        <w:rPr>
          <w:rFonts w:ascii="UD デジタル 教科書体 NK-R" w:eastAsia="UD デジタル 教科書体 NK-R" w:hint="eastAsia"/>
          <w:sz w:val="22"/>
          <w:szCs w:val="22"/>
        </w:rPr>
        <w:t xml:space="preserve"> 普段実施している活動やイベントをこの日に</w:t>
      </w:r>
    </w:p>
    <w:p w:rsidR="00F901C8" w:rsidRDefault="00F901C8" w:rsidP="00F2136F">
      <w:pPr>
        <w:wordWrap w:val="0"/>
        <w:snapToGrid w:val="0"/>
        <w:ind w:firstLineChars="100" w:firstLine="220"/>
        <w:rPr>
          <w:rFonts w:ascii="UD デジタル 教科書体 NK-R" w:eastAsia="UD デジタル 教科書体 NK-R"/>
          <w:sz w:val="22"/>
          <w:szCs w:val="22"/>
        </w:rPr>
      </w:pPr>
      <w:r>
        <w:rPr>
          <w:rFonts w:ascii="UD デジタル 教科書体 NK-R" w:eastAsia="UD デジタル 教科書体 NK-R"/>
          <w:sz w:val="22"/>
          <w:szCs w:val="22"/>
        </w:rPr>
        <w:t>（２）</w:t>
      </w:r>
      <w:r>
        <w:rPr>
          <w:rFonts w:ascii="UD デジタル 教科書体 NK-R" w:eastAsia="UD デジタル 教科書体 NK-R" w:hint="eastAsia"/>
          <w:sz w:val="22"/>
          <w:szCs w:val="22"/>
        </w:rPr>
        <w:t xml:space="preserve"> 以前実施していた</w:t>
      </w:r>
      <w:r w:rsidR="002779B9">
        <w:rPr>
          <w:rFonts w:ascii="UD デジタル 教科書体 NK-R" w:eastAsia="UD デジタル 教科書体 NK-R" w:hint="eastAsia"/>
          <w:sz w:val="22"/>
          <w:szCs w:val="22"/>
        </w:rPr>
        <w:t>活動やイベントをこの日に</w:t>
      </w:r>
    </w:p>
    <w:p w:rsidR="002779B9" w:rsidRDefault="002779B9" w:rsidP="00F2136F">
      <w:pPr>
        <w:wordWrap w:val="0"/>
        <w:snapToGrid w:val="0"/>
        <w:ind w:firstLineChars="100" w:firstLine="220"/>
        <w:rPr>
          <w:rFonts w:ascii="UD デジタル 教科書体 NK-R" w:eastAsia="UD デジタル 教科書体 NK-R"/>
          <w:sz w:val="22"/>
          <w:szCs w:val="22"/>
        </w:rPr>
      </w:pPr>
      <w:r>
        <w:rPr>
          <w:rFonts w:ascii="UD デジタル 教科書体 NK-R" w:eastAsia="UD デジタル 教科書体 NK-R"/>
          <w:sz w:val="22"/>
          <w:szCs w:val="22"/>
        </w:rPr>
        <w:t>（３）</w:t>
      </w:r>
      <w:r>
        <w:rPr>
          <w:rFonts w:ascii="UD デジタル 教科書体 NK-R" w:eastAsia="UD デジタル 教科書体 NK-R" w:hint="eastAsia"/>
          <w:sz w:val="22"/>
          <w:szCs w:val="22"/>
        </w:rPr>
        <w:t xml:space="preserve"> 趣旨を活かして新たな活動やイベントを実施</w:t>
      </w:r>
    </w:p>
    <w:p w:rsidR="00230175" w:rsidRDefault="00230175" w:rsidP="001A2A56">
      <w:pPr>
        <w:wordWrap w:val="0"/>
        <w:snapToGrid w:val="0"/>
        <w:rPr>
          <w:rFonts w:ascii="游ゴシック" w:eastAsia="游ゴシック" w:hAnsi="游ゴシック"/>
          <w:b/>
          <w:bCs/>
        </w:rPr>
      </w:pPr>
      <w:r>
        <w:rPr>
          <w:rFonts w:ascii="UD デジタル 教科書体 NK-R" w:eastAsia="UD デジタル 教科書体 NK-R"/>
          <w:noProof/>
          <w:sz w:val="22"/>
          <w:szCs w:val="22"/>
        </w:rPr>
        <mc:AlternateContent>
          <mc:Choice Requires="wps">
            <w:drawing>
              <wp:anchor distT="0" distB="0" distL="114300" distR="114300" simplePos="0" relativeHeight="251738112" behindDoc="1" locked="0" layoutInCell="1" allowOverlap="1" wp14:anchorId="57F174A7" wp14:editId="65150F98">
                <wp:simplePos x="0" y="0"/>
                <wp:positionH relativeFrom="column">
                  <wp:posOffset>18415</wp:posOffset>
                </wp:positionH>
                <wp:positionV relativeFrom="paragraph">
                  <wp:posOffset>292735</wp:posOffset>
                </wp:positionV>
                <wp:extent cx="6400800" cy="2413000"/>
                <wp:effectExtent l="0" t="0" r="0" b="6350"/>
                <wp:wrapTight wrapText="bothSides">
                  <wp:wrapPolygon edited="0">
                    <wp:start x="0" y="0"/>
                    <wp:lineTo x="0" y="21486"/>
                    <wp:lineTo x="21536" y="21486"/>
                    <wp:lineTo x="21536" y="0"/>
                    <wp:lineTo x="0" y="0"/>
                  </wp:wrapPolygon>
                </wp:wrapTight>
                <wp:docPr id="7" name="四角形吹き出し 7"/>
                <wp:cNvGraphicFramePr/>
                <a:graphic xmlns:a="http://schemas.openxmlformats.org/drawingml/2006/main">
                  <a:graphicData uri="http://schemas.microsoft.com/office/word/2010/wordprocessingShape">
                    <wps:wsp>
                      <wps:cNvSpPr/>
                      <wps:spPr>
                        <a:xfrm>
                          <a:off x="0" y="0"/>
                          <a:ext cx="6400800" cy="2413000"/>
                        </a:xfrm>
                        <a:prstGeom prst="wedgeRectCallout">
                          <a:avLst>
                            <a:gd name="adj1" fmla="val -21390"/>
                            <a:gd name="adj2" fmla="val 41173"/>
                          </a:avLst>
                        </a:prstGeom>
                        <a:solidFill>
                          <a:sysClr val="window" lastClr="FFFFFF"/>
                        </a:solidFill>
                        <a:ln w="12700" cap="flat" cmpd="sng" algn="ctr">
                          <a:noFill/>
                          <a:prstDash val="solid"/>
                          <a:miter lim="800000"/>
                        </a:ln>
                        <a:effectLst/>
                      </wps:spPr>
                      <wps:txbx>
                        <w:txbxContent>
                          <w:tbl>
                            <w:tblPr>
                              <w:tblStyle w:val="a6"/>
                              <w:tblW w:w="9923" w:type="dxa"/>
                              <w:tblInd w:w="-5" w:type="dxa"/>
                              <w:tblLook w:val="04A0" w:firstRow="1" w:lastRow="0" w:firstColumn="1" w:lastColumn="0" w:noHBand="0" w:noVBand="1"/>
                            </w:tblPr>
                            <w:tblGrid>
                              <w:gridCol w:w="4962"/>
                              <w:gridCol w:w="4961"/>
                            </w:tblGrid>
                            <w:tr w:rsidR="002411D0" w:rsidTr="001D14A6">
                              <w:tc>
                                <w:tcPr>
                                  <w:tcW w:w="4962" w:type="dxa"/>
                                </w:tcPr>
                                <w:p w:rsidR="002411D0" w:rsidRPr="00C13C44" w:rsidRDefault="002411D0" w:rsidP="00B0307E">
                                  <w:pPr>
                                    <w:snapToGrid w:val="0"/>
                                    <w:jc w:val="center"/>
                                    <w:rPr>
                                      <w:rFonts w:ascii="UD デジタル 教科書体 NK-R" w:eastAsia="UD デジタル 教科書体 NK-R"/>
                                    </w:rPr>
                                  </w:pPr>
                                  <w:r>
                                    <w:rPr>
                                      <w:rFonts w:ascii="UD デジタル 教科書体 NK-R" w:eastAsia="UD デジタル 教科書体 NK-R" w:hint="eastAsia"/>
                                    </w:rPr>
                                    <w:t>参加</w:t>
                                  </w:r>
                                  <w:r>
                                    <w:rPr>
                                      <w:rFonts w:ascii="UD デジタル 教科書体 NK-R" w:eastAsia="UD デジタル 教科書体 NK-R"/>
                                    </w:rPr>
                                    <w:t>する</w:t>
                                  </w:r>
                                  <w:r w:rsidR="00604457">
                                    <w:rPr>
                                      <w:rFonts w:ascii="UD デジタル 教科書体 NK-R" w:eastAsia="UD デジタル 教科書体 NK-R" w:hint="eastAsia"/>
                                    </w:rPr>
                                    <w:t>「</w:t>
                                  </w:r>
                                  <w:r w:rsidRPr="00C13C44">
                                    <w:rPr>
                                      <w:rFonts w:ascii="UD デジタル 教科書体 NK-R" w:eastAsia="UD デジタル 教科書体 NK-R" w:hint="eastAsia"/>
                                    </w:rPr>
                                    <w:t>団体</w:t>
                                  </w:r>
                                  <w:r w:rsidR="00604457">
                                    <w:rPr>
                                      <w:rFonts w:ascii="UD デジタル 教科書体 NK-R" w:eastAsia="UD デジタル 教科書体 NK-R" w:hint="eastAsia"/>
                                    </w:rPr>
                                    <w:t>」</w:t>
                                  </w:r>
                                  <w:r w:rsidRPr="00C13C44">
                                    <w:rPr>
                                      <w:rFonts w:ascii="UD デジタル 教科書体 NK-R" w:eastAsia="UD デジタル 教科書体 NK-R"/>
                                    </w:rPr>
                                    <w:t>にとって</w:t>
                                  </w:r>
                                  <w:r w:rsidR="00604457">
                                    <w:rPr>
                                      <w:rFonts w:ascii="UD デジタル 教科書体 NK-R" w:eastAsia="UD デジタル 教科書体 NK-R" w:hint="eastAsia"/>
                                    </w:rPr>
                                    <w:t>の</w:t>
                                  </w:r>
                                  <w:r w:rsidR="00604457">
                                    <w:rPr>
                                      <w:rFonts w:ascii="UD デジタル 教科書体 NK-R" w:eastAsia="UD デジタル 教科書体 NK-R"/>
                                    </w:rPr>
                                    <w:t>メリット</w:t>
                                  </w:r>
                                </w:p>
                              </w:tc>
                              <w:tc>
                                <w:tcPr>
                                  <w:tcW w:w="4961" w:type="dxa"/>
                                </w:tcPr>
                                <w:p w:rsidR="002411D0" w:rsidRPr="00C13C44" w:rsidRDefault="002411D0" w:rsidP="00B0307E">
                                  <w:pPr>
                                    <w:wordWrap w:val="0"/>
                                    <w:snapToGrid w:val="0"/>
                                    <w:jc w:val="center"/>
                                    <w:rPr>
                                      <w:rFonts w:ascii="UD デジタル 教科書体 NK-R" w:eastAsia="UD デジタル 教科書体 NK-R"/>
                                    </w:rPr>
                                  </w:pPr>
                                  <w:r>
                                    <w:rPr>
                                      <w:rFonts w:ascii="UD デジタル 教科書体 NK-R" w:eastAsia="UD デジタル 教科書体 NK-R" w:hint="eastAsia"/>
                                    </w:rPr>
                                    <w:t>参加</w:t>
                                  </w:r>
                                  <w:r>
                                    <w:rPr>
                                      <w:rFonts w:ascii="UD デジタル 教科書体 NK-R" w:eastAsia="UD デジタル 教科書体 NK-R"/>
                                    </w:rPr>
                                    <w:t>する</w:t>
                                  </w:r>
                                  <w:r w:rsidR="00604457">
                                    <w:rPr>
                                      <w:rFonts w:ascii="UD デジタル 教科書体 NK-R" w:eastAsia="UD デジタル 教科書体 NK-R" w:hint="eastAsia"/>
                                    </w:rPr>
                                    <w:t>「</w:t>
                                  </w:r>
                                  <w:r w:rsidRPr="00C13C44">
                                    <w:rPr>
                                      <w:rFonts w:ascii="UD デジタル 教科書体 NK-R" w:eastAsia="UD デジタル 教科書体 NK-R" w:hint="eastAsia"/>
                                    </w:rPr>
                                    <w:t>市民</w:t>
                                  </w:r>
                                  <w:r w:rsidR="00604457">
                                    <w:rPr>
                                      <w:rFonts w:ascii="UD デジタル 教科書体 NK-R" w:eastAsia="UD デジタル 教科書体 NK-R" w:hint="eastAsia"/>
                                    </w:rPr>
                                    <w:t>」</w:t>
                                  </w:r>
                                  <w:r w:rsidRPr="00C13C44">
                                    <w:rPr>
                                      <w:rFonts w:ascii="UD デジタル 教科書体 NK-R" w:eastAsia="UD デジタル 教科書体 NK-R" w:hint="eastAsia"/>
                                    </w:rPr>
                                    <w:t>に</w:t>
                                  </w:r>
                                  <w:r w:rsidRPr="00C13C44">
                                    <w:rPr>
                                      <w:rFonts w:ascii="UD デジタル 教科書体 NK-R" w:eastAsia="UD デジタル 教科書体 NK-R"/>
                                    </w:rPr>
                                    <w:t>とって</w:t>
                                  </w:r>
                                  <w:r w:rsidR="00604457">
                                    <w:rPr>
                                      <w:rFonts w:ascii="UD デジタル 教科書体 NK-R" w:eastAsia="UD デジタル 教科書体 NK-R" w:hint="eastAsia"/>
                                    </w:rPr>
                                    <w:t>の</w:t>
                                  </w:r>
                                  <w:r w:rsidR="00604457">
                                    <w:rPr>
                                      <w:rFonts w:ascii="UD デジタル 教科書体 NK-R" w:eastAsia="UD デジタル 教科書体 NK-R"/>
                                    </w:rPr>
                                    <w:t>メリット</w:t>
                                  </w:r>
                                </w:p>
                              </w:tc>
                            </w:tr>
                            <w:tr w:rsidR="002411D0" w:rsidTr="001D14A6">
                              <w:trPr>
                                <w:trHeight w:val="3159"/>
                              </w:trPr>
                              <w:tc>
                                <w:tcPr>
                                  <w:tcW w:w="4962" w:type="dxa"/>
                                </w:tcPr>
                                <w:p w:rsidR="002411D0" w:rsidRDefault="002411D0" w:rsidP="002411D0">
                                  <w:pPr>
                                    <w:wordWrap w:val="0"/>
                                    <w:snapToGrid w:val="0"/>
                                    <w:spacing w:line="320" w:lineRule="exact"/>
                                    <w:rPr>
                                      <w:rFonts w:ascii="UD デジタル 教科書体 NK-R" w:eastAsia="UD デジタル 教科書体 NK-R"/>
                                      <w:sz w:val="22"/>
                                      <w:szCs w:val="22"/>
                                    </w:rPr>
                                  </w:pPr>
                                  <w:r w:rsidRPr="0054469D">
                                    <w:rPr>
                                      <w:rFonts w:ascii="UD デジタル 教科書体 NK-R" w:eastAsia="UD デジタル 教科書体 NK-R" w:hint="eastAsia"/>
                                      <w:sz w:val="22"/>
                                      <w:szCs w:val="22"/>
                                    </w:rPr>
                                    <w:t xml:space="preserve">① </w:t>
                                  </w:r>
                                  <w:r>
                                    <w:rPr>
                                      <w:rFonts w:ascii="UD デジタル 教科書体 NK-R" w:eastAsia="UD デジタル 教科書体 NK-R" w:hint="eastAsia"/>
                                      <w:sz w:val="22"/>
                                      <w:szCs w:val="22"/>
                                    </w:rPr>
                                    <w:t>広報</w:t>
                                  </w:r>
                                  <w:r w:rsidR="009F3B69">
                                    <w:rPr>
                                      <w:rFonts w:ascii="UD デジタル 教科書体 NK-R" w:eastAsia="UD デジタル 教科書体 NK-R" w:hint="eastAsia"/>
                                      <w:sz w:val="22"/>
                                      <w:szCs w:val="22"/>
                                    </w:rPr>
                                    <w:t>活動</w:t>
                                  </w:r>
                                  <w:r>
                                    <w:rPr>
                                      <w:rFonts w:ascii="UD デジタル 教科書体 NK-R" w:eastAsia="UD デジタル 教科書体 NK-R" w:hint="eastAsia"/>
                                      <w:sz w:val="22"/>
                                      <w:szCs w:val="22"/>
                                    </w:rPr>
                                    <w:t>を市が実施してくれる</w:t>
                                  </w:r>
                                </w:p>
                                <w:p w:rsidR="002411D0" w:rsidRPr="0054469D" w:rsidRDefault="002411D0" w:rsidP="002411D0">
                                  <w:pPr>
                                    <w:wordWrap w:val="0"/>
                                    <w:snapToGrid w:val="0"/>
                                    <w:spacing w:line="320" w:lineRule="exact"/>
                                    <w:ind w:firstLineChars="100" w:firstLine="220"/>
                                    <w:rPr>
                                      <w:rFonts w:ascii="UD デジタル 教科書体 NK-R" w:eastAsia="UD デジタル 教科書体 NK-R"/>
                                      <w:sz w:val="22"/>
                                      <w:szCs w:val="22"/>
                                    </w:rPr>
                                  </w:pPr>
                                  <w:r w:rsidRPr="0054469D">
                                    <w:rPr>
                                      <w:rFonts w:ascii="UD デジタル 教科書体 NK-R" w:eastAsia="UD デジタル 教科書体 NK-R" w:hint="eastAsia"/>
                                      <w:sz w:val="22"/>
                                      <w:szCs w:val="22"/>
                                    </w:rPr>
                                    <w:t>（全戸配布の市報、当日の概要等のチラシ）</w:t>
                                  </w:r>
                                </w:p>
                                <w:p w:rsidR="002411D0" w:rsidRPr="0054469D" w:rsidRDefault="002411D0" w:rsidP="002411D0">
                                  <w:pPr>
                                    <w:wordWrap w:val="0"/>
                                    <w:snapToGrid w:val="0"/>
                                    <w:spacing w:line="320" w:lineRule="exact"/>
                                    <w:rPr>
                                      <w:rFonts w:ascii="UD デジタル 教科書体 NK-R" w:eastAsia="UD デジタル 教科書体 NK-R"/>
                                      <w:sz w:val="22"/>
                                      <w:szCs w:val="22"/>
                                    </w:rPr>
                                  </w:pPr>
                                  <w:r w:rsidRPr="0054469D">
                                    <w:rPr>
                                      <w:rFonts w:ascii="UD デジタル 教科書体 NK-R" w:eastAsia="UD デジタル 教科書体 NK-R" w:hint="eastAsia"/>
                                      <w:sz w:val="22"/>
                                      <w:szCs w:val="22"/>
                                    </w:rPr>
                                    <w:t xml:space="preserve">② </w:t>
                                  </w:r>
                                  <w:r>
                                    <w:rPr>
                                      <w:rFonts w:ascii="UD デジタル 教科書体 NK-R" w:eastAsia="UD デジタル 教科書体 NK-R" w:hint="eastAsia"/>
                                      <w:sz w:val="22"/>
                                      <w:szCs w:val="22"/>
                                    </w:rPr>
                                    <w:t>統一</w:t>
                                  </w:r>
                                  <w:r>
                                    <w:rPr>
                                      <w:rFonts w:ascii="UD デジタル 教科書体 NK-R" w:eastAsia="UD デジタル 教科書体 NK-R"/>
                                      <w:sz w:val="22"/>
                                      <w:szCs w:val="22"/>
                                    </w:rPr>
                                    <w:t>した</w:t>
                                  </w:r>
                                  <w:r>
                                    <w:rPr>
                                      <w:rFonts w:ascii="UD デジタル 教科書体 NK-R" w:eastAsia="UD デジタル 教科書体 NK-R" w:hint="eastAsia"/>
                                      <w:sz w:val="22"/>
                                      <w:szCs w:val="22"/>
                                    </w:rPr>
                                    <w:t>ポスター等が配布される</w:t>
                                  </w:r>
                                </w:p>
                                <w:p w:rsidR="002411D0" w:rsidRDefault="002411D0" w:rsidP="002411D0">
                                  <w:pPr>
                                    <w:wordWrap w:val="0"/>
                                    <w:snapToGrid w:val="0"/>
                                    <w:spacing w:line="320" w:lineRule="exact"/>
                                    <w:rPr>
                                      <w:rFonts w:ascii="UD デジタル 教科書体 NK-R" w:eastAsia="UD デジタル 教科書体 NK-R"/>
                                      <w:sz w:val="22"/>
                                      <w:szCs w:val="22"/>
                                    </w:rPr>
                                  </w:pPr>
                                  <w:r w:rsidRPr="0054469D">
                                    <w:rPr>
                                      <w:rFonts w:ascii="UD デジタル 教科書体 NK-R" w:eastAsia="UD デジタル 教科書体 NK-R" w:hint="eastAsia"/>
                                      <w:sz w:val="22"/>
                                      <w:szCs w:val="22"/>
                                    </w:rPr>
                                    <w:t>③ 近所や地域の方たち</w:t>
                                  </w:r>
                                  <w:r w:rsidR="009F3B69">
                                    <w:rPr>
                                      <w:rFonts w:ascii="UD デジタル 教科書体 NK-R" w:eastAsia="UD デジタル 教科書体 NK-R" w:hint="eastAsia"/>
                                      <w:sz w:val="22"/>
                                      <w:szCs w:val="22"/>
                                    </w:rPr>
                                    <w:t>の</w:t>
                                  </w:r>
                                  <w:r w:rsidR="009F3B69">
                                    <w:rPr>
                                      <w:rFonts w:ascii="UD デジタル 教科書体 NK-R" w:eastAsia="UD デジタル 教科書体 NK-R"/>
                                      <w:sz w:val="22"/>
                                      <w:szCs w:val="22"/>
                                    </w:rPr>
                                    <w:t>参加</w:t>
                                  </w:r>
                                  <w:r w:rsidRPr="0054469D">
                                    <w:rPr>
                                      <w:rFonts w:ascii="UD デジタル 教科書体 NK-R" w:eastAsia="UD デジタル 教科書体 NK-R" w:hint="eastAsia"/>
                                      <w:sz w:val="22"/>
                                      <w:szCs w:val="22"/>
                                    </w:rPr>
                                    <w:t>が多く</w:t>
                                  </w:r>
                                  <w:r w:rsidR="009F3B69">
                                    <w:rPr>
                                      <w:rFonts w:ascii="UD デジタル 教科書体 NK-R" w:eastAsia="UD デジタル 教科書体 NK-R" w:hint="eastAsia"/>
                                      <w:sz w:val="22"/>
                                      <w:szCs w:val="22"/>
                                    </w:rPr>
                                    <w:t>見込まれる</w:t>
                                  </w:r>
                                </w:p>
                                <w:p w:rsidR="002411D0" w:rsidRDefault="002411D0" w:rsidP="002411D0">
                                  <w:pPr>
                                    <w:wordWrap w:val="0"/>
                                    <w:snapToGrid w:val="0"/>
                                    <w:spacing w:line="320" w:lineRule="exact"/>
                                    <w:ind w:left="220" w:hangingChars="100" w:hanging="220"/>
                                    <w:rPr>
                                      <w:rFonts w:ascii="UD デジタル 教科書体 NK-R" w:eastAsia="UD デジタル 教科書体 NK-R"/>
                                      <w:sz w:val="22"/>
                                      <w:szCs w:val="22"/>
                                    </w:rPr>
                                  </w:pPr>
                                  <w:r w:rsidRPr="0054469D">
                                    <w:rPr>
                                      <w:rFonts w:ascii="UD デジタル 教科書体 NK-R" w:eastAsia="UD デジタル 教科書体 NK-R" w:hint="eastAsia"/>
                                      <w:sz w:val="22"/>
                                      <w:szCs w:val="22"/>
                                    </w:rPr>
                                    <w:t xml:space="preserve">④ </w:t>
                                  </w:r>
                                  <w:r>
                                    <w:rPr>
                                      <w:rFonts w:ascii="UD デジタル 教科書体 NK-R" w:eastAsia="UD デジタル 教科書体 NK-R" w:hint="eastAsia"/>
                                      <w:sz w:val="22"/>
                                      <w:szCs w:val="22"/>
                                    </w:rPr>
                                    <w:t>新たな</w:t>
                                  </w:r>
                                  <w:r w:rsidR="00F42369">
                                    <w:rPr>
                                      <w:rFonts w:ascii="UD デジタル 教科書体 NK-R" w:eastAsia="UD デジタル 教科書体 NK-R" w:hint="eastAsia"/>
                                      <w:sz w:val="22"/>
                                      <w:szCs w:val="22"/>
                                    </w:rPr>
                                    <w:t>出会</w:t>
                                  </w:r>
                                  <w:r>
                                    <w:rPr>
                                      <w:rFonts w:ascii="UD デジタル 教科書体 NK-R" w:eastAsia="UD デジタル 教科書体 NK-R" w:hint="eastAsia"/>
                                      <w:sz w:val="22"/>
                                      <w:szCs w:val="22"/>
                                    </w:rPr>
                                    <w:t>いにより、活動の紹介やメンバー募集の機会になる</w:t>
                                  </w:r>
                                  <w:r w:rsidR="00AD6F34">
                                    <w:rPr>
                                      <w:rFonts w:ascii="UD デジタル 教科書体 NK-R" w:eastAsia="UD デジタル 教科書体 NK-R" w:hint="eastAsia"/>
                                      <w:sz w:val="22"/>
                                      <w:szCs w:val="22"/>
                                    </w:rPr>
                                    <w:t xml:space="preserve"> （新たな</w:t>
                                  </w:r>
                                  <w:r w:rsidR="00AD6F34">
                                    <w:rPr>
                                      <w:rFonts w:ascii="UD デジタル 教科書体 NK-R" w:eastAsia="UD デジタル 教科書体 NK-R"/>
                                      <w:sz w:val="22"/>
                                      <w:szCs w:val="22"/>
                                    </w:rPr>
                                    <w:t>交流の</w:t>
                                  </w:r>
                                  <w:r w:rsidR="00AD6F34">
                                    <w:rPr>
                                      <w:rFonts w:ascii="UD デジタル 教科書体 NK-R" w:eastAsia="UD デジタル 教科書体 NK-R" w:hint="eastAsia"/>
                                      <w:sz w:val="22"/>
                                      <w:szCs w:val="22"/>
                                    </w:rPr>
                                    <w:t>場</w:t>
                                  </w:r>
                                  <w:r w:rsidR="00AD6F34">
                                    <w:rPr>
                                      <w:rFonts w:ascii="UD デジタル 教科書体 NK-R" w:eastAsia="UD デジタル 教科書体 NK-R"/>
                                      <w:sz w:val="22"/>
                                      <w:szCs w:val="22"/>
                                    </w:rPr>
                                    <w:t>に</w:t>
                                  </w:r>
                                  <w:r w:rsidR="00B56264">
                                    <w:rPr>
                                      <w:rFonts w:ascii="UD デジタル 教科書体 NK-R" w:eastAsia="UD デジタル 教科書体 NK-R" w:hint="eastAsia"/>
                                      <w:sz w:val="22"/>
                                      <w:szCs w:val="22"/>
                                    </w:rPr>
                                    <w:t>も</w:t>
                                  </w:r>
                                  <w:r w:rsidR="00AD6F34">
                                    <w:rPr>
                                      <w:rFonts w:ascii="UD デジタル 教科書体 NK-R" w:eastAsia="UD デジタル 教科書体 NK-R" w:hint="eastAsia"/>
                                      <w:sz w:val="22"/>
                                      <w:szCs w:val="22"/>
                                    </w:rPr>
                                    <w:t>）</w:t>
                                  </w:r>
                                </w:p>
                                <w:p w:rsidR="002411D0" w:rsidRDefault="002411D0" w:rsidP="002411D0">
                                  <w:pPr>
                                    <w:wordWrap w:val="0"/>
                                    <w:snapToGrid w:val="0"/>
                                    <w:spacing w:line="320" w:lineRule="exact"/>
                                    <w:ind w:left="220" w:hangingChars="100" w:hanging="220"/>
                                    <w:rPr>
                                      <w:rFonts w:ascii="UD デジタル 教科書体 NK-R" w:eastAsia="UD デジタル 教科書体 NK-R"/>
                                      <w:sz w:val="22"/>
                                      <w:szCs w:val="22"/>
                                    </w:rPr>
                                  </w:pPr>
                                  <w:r>
                                    <w:rPr>
                                      <w:rFonts w:ascii="UD デジタル 教科書体 NK-R" w:eastAsia="UD デジタル 教科書体 NK-R" w:hint="eastAsia"/>
                                      <w:sz w:val="22"/>
                                      <w:szCs w:val="22"/>
                                    </w:rPr>
                                    <w:t>⑤ 他</w:t>
                                  </w:r>
                                  <w:r>
                                    <w:rPr>
                                      <w:rFonts w:ascii="UD デジタル 教科書体 NK-R" w:eastAsia="UD デジタル 教科書体 NK-R"/>
                                      <w:sz w:val="22"/>
                                      <w:szCs w:val="22"/>
                                    </w:rPr>
                                    <w:t>団</w:t>
                                  </w:r>
                                  <w:r>
                                    <w:rPr>
                                      <w:rFonts w:ascii="UD デジタル 教科書体 NK-R" w:eastAsia="UD デジタル 教科書体 NK-R" w:hint="eastAsia"/>
                                      <w:sz w:val="22"/>
                                      <w:szCs w:val="22"/>
                                    </w:rPr>
                                    <w:t>体</w:t>
                                  </w:r>
                                  <w:r>
                                    <w:rPr>
                                      <w:rFonts w:ascii="UD デジタル 教科書体 NK-R" w:eastAsia="UD デジタル 教科書体 NK-R"/>
                                      <w:sz w:val="22"/>
                                      <w:szCs w:val="22"/>
                                    </w:rPr>
                                    <w:t>等とのコラボ企画のチャンス</w:t>
                                  </w:r>
                                  <w:r w:rsidR="009F3B69">
                                    <w:rPr>
                                      <w:rFonts w:ascii="UD デジタル 教科書体 NK-R" w:eastAsia="UD デジタル 教科書体 NK-R" w:hint="eastAsia"/>
                                      <w:sz w:val="22"/>
                                      <w:szCs w:val="22"/>
                                    </w:rPr>
                                    <w:t>に</w:t>
                                  </w:r>
                                  <w:r w:rsidR="00841000">
                                    <w:rPr>
                                      <w:rFonts w:ascii="UD デジタル 教科書体 NK-R" w:eastAsia="UD デジタル 教科書体 NK-R" w:hint="eastAsia"/>
                                      <w:sz w:val="22"/>
                                      <w:szCs w:val="22"/>
                                    </w:rPr>
                                    <w:t>なりそう</w:t>
                                  </w:r>
                                </w:p>
                                <w:p w:rsidR="002411D0" w:rsidRPr="0054469D" w:rsidRDefault="002411D0" w:rsidP="002411D0">
                                  <w:pPr>
                                    <w:wordWrap w:val="0"/>
                                    <w:snapToGrid w:val="0"/>
                                    <w:spacing w:line="320" w:lineRule="exact"/>
                                    <w:ind w:left="220" w:hangingChars="100" w:hanging="220"/>
                                    <w:rPr>
                                      <w:rFonts w:ascii="UD デジタル 教科書体 NK-R" w:eastAsia="UD デジタル 教科書体 NK-R"/>
                                      <w:sz w:val="22"/>
                                      <w:szCs w:val="22"/>
                                    </w:rPr>
                                  </w:pPr>
                                  <w:r>
                                    <w:rPr>
                                      <w:rFonts w:ascii="UD デジタル 教科書体 NK-R" w:eastAsia="UD デジタル 教科書体 NK-R" w:hint="eastAsia"/>
                                      <w:sz w:val="22"/>
                                      <w:szCs w:val="22"/>
                                    </w:rPr>
                                    <w:t>⑥ メイン会場でも展示や</w:t>
                                  </w:r>
                                  <w:r>
                                    <w:rPr>
                                      <w:rFonts w:ascii="UD デジタル 教科書体 NK-R" w:eastAsia="UD デジタル 教科書体 NK-R"/>
                                      <w:sz w:val="22"/>
                                      <w:szCs w:val="22"/>
                                    </w:rPr>
                                    <w:t>参加の機会が</w:t>
                                  </w:r>
                                  <w:r w:rsidR="00841000">
                                    <w:rPr>
                                      <w:rFonts w:ascii="UD デジタル 教科書体 NK-R" w:eastAsia="UD デジタル 教科書体 NK-R" w:hint="eastAsia"/>
                                      <w:sz w:val="22"/>
                                      <w:szCs w:val="22"/>
                                    </w:rPr>
                                    <w:t>ある</w:t>
                                  </w:r>
                                </w:p>
                                <w:p w:rsidR="002411D0" w:rsidRDefault="002411D0" w:rsidP="002411D0">
                                  <w:pPr>
                                    <w:wordWrap w:val="0"/>
                                    <w:snapToGrid w:val="0"/>
                                    <w:spacing w:line="320" w:lineRule="exact"/>
                                    <w:ind w:left="220" w:hangingChars="100" w:hanging="220"/>
                                    <w:rPr>
                                      <w:rFonts w:ascii="UD デジタル 教科書体 NK-R" w:eastAsia="UD デジタル 教科書体 NK-R"/>
                                      <w:sz w:val="22"/>
                                      <w:szCs w:val="22"/>
                                    </w:rPr>
                                  </w:pPr>
                                  <w:r>
                                    <w:rPr>
                                      <w:rFonts w:ascii="UD デジタル 教科書体 NK-R" w:eastAsia="UD デジタル 教科書体 NK-R" w:hint="eastAsia"/>
                                      <w:sz w:val="22"/>
                                      <w:szCs w:val="22"/>
                                    </w:rPr>
                                    <w:t>⑦</w:t>
                                  </w:r>
                                  <w:r w:rsidRPr="0054469D">
                                    <w:rPr>
                                      <w:rFonts w:ascii="UD デジタル 教科書体 NK-R" w:eastAsia="UD デジタル 教科書体 NK-R" w:hint="eastAsia"/>
                                      <w:sz w:val="22"/>
                                      <w:szCs w:val="22"/>
                                    </w:rPr>
                                    <w:t xml:space="preserve"> </w:t>
                                  </w:r>
                                  <w:r>
                                    <w:rPr>
                                      <w:rFonts w:ascii="UD デジタル 教科書体 NK-R" w:eastAsia="UD デジタル 教科書体 NK-R" w:hint="eastAsia"/>
                                      <w:sz w:val="22"/>
                                      <w:szCs w:val="22"/>
                                    </w:rPr>
                                    <w:t>同じ日に同じ想いで開催という連帯感、</w:t>
                                  </w:r>
                                  <w:r>
                                    <w:rPr>
                                      <w:rFonts w:ascii="UD デジタル 教科書体 NK-R" w:eastAsia="UD デジタル 教科書体 NK-R"/>
                                      <w:sz w:val="22"/>
                                      <w:szCs w:val="22"/>
                                    </w:rPr>
                                    <w:t>一体感を</w:t>
                                  </w:r>
                                  <w:r>
                                    <w:rPr>
                                      <w:rFonts w:ascii="UD デジタル 教科書体 NK-R" w:eastAsia="UD デジタル 教科書体 NK-R" w:hint="eastAsia"/>
                                      <w:sz w:val="22"/>
                                      <w:szCs w:val="22"/>
                                    </w:rPr>
                                    <w:t>共有できる</w:t>
                                  </w:r>
                                </w:p>
                              </w:tc>
                              <w:tc>
                                <w:tcPr>
                                  <w:tcW w:w="4961" w:type="dxa"/>
                                </w:tcPr>
                                <w:p w:rsidR="002411D0" w:rsidRDefault="002411D0" w:rsidP="002411D0">
                                  <w:pPr>
                                    <w:spacing w:line="320" w:lineRule="exact"/>
                                    <w:ind w:left="220" w:hangingChars="100" w:hanging="220"/>
                                    <w:rPr>
                                      <w:rFonts w:ascii="UD デジタル 教科書体 NK-R" w:eastAsia="UD デジタル 教科書体 NK-R"/>
                                      <w:sz w:val="22"/>
                                      <w:szCs w:val="22"/>
                                    </w:rPr>
                                  </w:pPr>
                                  <w:r>
                                    <w:rPr>
                                      <w:rFonts w:ascii="UD デジタル 教科書体 NK-R" w:eastAsia="UD デジタル 教科書体 NK-R" w:hint="eastAsia"/>
                                      <w:sz w:val="22"/>
                                      <w:szCs w:val="22"/>
                                    </w:rPr>
                                    <w:t>① 全市</w:t>
                                  </w:r>
                                  <w:r>
                                    <w:rPr>
                                      <w:rFonts w:ascii="UD デジタル 教科書体 NK-R" w:eastAsia="UD デジタル 教科書体 NK-R"/>
                                      <w:sz w:val="22"/>
                                      <w:szCs w:val="22"/>
                                    </w:rPr>
                                    <w:t>的に行われ</w:t>
                                  </w:r>
                                  <w:r>
                                    <w:rPr>
                                      <w:rFonts w:ascii="UD デジタル 教科書体 NK-R" w:eastAsia="UD デジタル 教科書体 NK-R" w:hint="eastAsia"/>
                                      <w:sz w:val="22"/>
                                      <w:szCs w:val="22"/>
                                    </w:rPr>
                                    <w:t>、</w:t>
                                  </w:r>
                                  <w:r>
                                    <w:rPr>
                                      <w:rFonts w:ascii="UD デジタル 教科書体 NK-R" w:eastAsia="UD デジタル 教科書体 NK-R"/>
                                      <w:sz w:val="22"/>
                                      <w:szCs w:val="22"/>
                                    </w:rPr>
                                    <w:t>広報されるので</w:t>
                                  </w:r>
                                  <w:r>
                                    <w:rPr>
                                      <w:rFonts w:ascii="UD デジタル 教科書体 NK-R" w:eastAsia="UD デジタル 教科書体 NK-R" w:hint="eastAsia"/>
                                      <w:sz w:val="22"/>
                                      <w:szCs w:val="22"/>
                                    </w:rPr>
                                    <w:t>多くの</w:t>
                                  </w:r>
                                  <w:r>
                                    <w:rPr>
                                      <w:rFonts w:ascii="UD デジタル 教科書体 NK-R" w:eastAsia="UD デジタル 教科書体 NK-R"/>
                                      <w:sz w:val="22"/>
                                      <w:szCs w:val="22"/>
                                    </w:rPr>
                                    <w:t>人たちが</w:t>
                                  </w:r>
                                  <w:r>
                                    <w:rPr>
                                      <w:rFonts w:ascii="UD デジタル 教科書体 NK-R" w:eastAsia="UD デジタル 教科書体 NK-R" w:hint="eastAsia"/>
                                      <w:sz w:val="22"/>
                                      <w:szCs w:val="22"/>
                                    </w:rPr>
                                    <w:t>このイベント</w:t>
                                  </w:r>
                                  <w:r>
                                    <w:rPr>
                                      <w:rFonts w:ascii="UD デジタル 教科書体 NK-R" w:eastAsia="UD デジタル 教科書体 NK-R"/>
                                      <w:sz w:val="22"/>
                                      <w:szCs w:val="22"/>
                                    </w:rPr>
                                    <w:t>を知る</w:t>
                                  </w:r>
                                  <w:r>
                                    <w:rPr>
                                      <w:rFonts w:ascii="UD デジタル 教科書体 NK-R" w:eastAsia="UD デジタル 教科書体 NK-R" w:hint="eastAsia"/>
                                      <w:sz w:val="22"/>
                                      <w:szCs w:val="22"/>
                                    </w:rPr>
                                    <w:t>ことができる</w:t>
                                  </w:r>
                                </w:p>
                                <w:p w:rsidR="002411D0" w:rsidRPr="0054469D" w:rsidRDefault="002411D0" w:rsidP="002411D0">
                                  <w:pPr>
                                    <w:spacing w:line="320" w:lineRule="exact"/>
                                    <w:rPr>
                                      <w:rFonts w:ascii="UD デジタル 教科書体 NK-R" w:eastAsia="UD デジタル 教科書体 NK-R"/>
                                      <w:sz w:val="22"/>
                                      <w:szCs w:val="22"/>
                                    </w:rPr>
                                  </w:pPr>
                                  <w:r>
                                    <w:rPr>
                                      <w:rFonts w:ascii="UD デジタル 教科書体 NK-R" w:eastAsia="UD デジタル 教科書体 NK-R" w:hint="eastAsia"/>
                                      <w:sz w:val="22"/>
                                      <w:szCs w:val="22"/>
                                    </w:rPr>
                                    <w:t>②</w:t>
                                  </w:r>
                                  <w:r w:rsidRPr="0054469D">
                                    <w:rPr>
                                      <w:rFonts w:ascii="UD デジタル 教科書体 NK-R" w:eastAsia="UD デジタル 教科書体 NK-R" w:hint="eastAsia"/>
                                      <w:sz w:val="22"/>
                                      <w:szCs w:val="22"/>
                                    </w:rPr>
                                    <w:t xml:space="preserve"> </w:t>
                                  </w:r>
                                  <w:r w:rsidRPr="0054469D">
                                    <w:rPr>
                                      <w:rFonts w:ascii="UD デジタル 教科書体 NK-R" w:eastAsia="UD デジタル 教科書体 NK-R"/>
                                      <w:sz w:val="22"/>
                                      <w:szCs w:val="22"/>
                                    </w:rPr>
                                    <w:t>歩いて行ける所で、何か</w:t>
                                  </w:r>
                                  <w:r>
                                    <w:rPr>
                                      <w:rFonts w:ascii="UD デジタル 教科書体 NK-R" w:eastAsia="UD デジタル 教科書体 NK-R" w:hint="eastAsia"/>
                                      <w:sz w:val="22"/>
                                      <w:szCs w:val="22"/>
                                    </w:rPr>
                                    <w:t>に</w:t>
                                  </w:r>
                                  <w:r w:rsidRPr="0054469D">
                                    <w:rPr>
                                      <w:rFonts w:ascii="UD デジタル 教科書体 NK-R" w:eastAsia="UD デジタル 教科書体 NK-R"/>
                                      <w:sz w:val="22"/>
                                      <w:szCs w:val="22"/>
                                    </w:rPr>
                                    <w:t>参加できる</w:t>
                                  </w:r>
                                </w:p>
                                <w:p w:rsidR="002411D0" w:rsidRDefault="002411D0" w:rsidP="002411D0">
                                  <w:pPr>
                                    <w:spacing w:line="320" w:lineRule="exact"/>
                                    <w:ind w:left="440" w:hangingChars="200" w:hanging="440"/>
                                    <w:rPr>
                                      <w:rFonts w:ascii="UD デジタル 教科書体 NK-R" w:eastAsia="UD デジタル 教科書体 NK-R"/>
                                      <w:sz w:val="22"/>
                                      <w:szCs w:val="22"/>
                                    </w:rPr>
                                  </w:pPr>
                                  <w:r w:rsidRPr="0054469D">
                                    <w:rPr>
                                      <w:rFonts w:ascii="UD デジタル 教科書体 NK-R" w:eastAsia="UD デジタル 教科書体 NK-R" w:hint="eastAsia"/>
                                      <w:sz w:val="22"/>
                                      <w:szCs w:val="22"/>
                                    </w:rPr>
                                    <w:t>③</w:t>
                                  </w:r>
                                  <w:r>
                                    <w:rPr>
                                      <w:rFonts w:ascii="UD デジタル 教科書体 NK-R" w:eastAsia="UD デジタル 教科書体 NK-R" w:hint="eastAsia"/>
                                      <w:sz w:val="22"/>
                                      <w:szCs w:val="22"/>
                                    </w:rPr>
                                    <w:t xml:space="preserve"> 市内各</w:t>
                                  </w:r>
                                  <w:r>
                                    <w:rPr>
                                      <w:rFonts w:ascii="UD デジタル 教科書体 NK-R" w:eastAsia="UD デジタル 教科書体 NK-R"/>
                                      <w:sz w:val="22"/>
                                      <w:szCs w:val="22"/>
                                    </w:rPr>
                                    <w:t>地域</w:t>
                                  </w:r>
                                  <w:r w:rsidR="009F3B69">
                                    <w:rPr>
                                      <w:rFonts w:ascii="UD デジタル 教科書体 NK-R" w:eastAsia="UD デジタル 教科書体 NK-R" w:hint="eastAsia"/>
                                      <w:sz w:val="22"/>
                                      <w:szCs w:val="22"/>
                                    </w:rPr>
                                    <w:t>の</w:t>
                                  </w:r>
                                  <w:r>
                                    <w:rPr>
                                      <w:rFonts w:ascii="UD デジタル 教科書体 NK-R" w:eastAsia="UD デジタル 教科書体 NK-R" w:hint="eastAsia"/>
                                      <w:sz w:val="22"/>
                                      <w:szCs w:val="22"/>
                                    </w:rPr>
                                    <w:t>開催</w:t>
                                  </w:r>
                                  <w:r w:rsidRPr="0054469D">
                                    <w:rPr>
                                      <w:rFonts w:ascii="UD デジタル 教科書体 NK-R" w:eastAsia="UD デジタル 教科書体 NK-R"/>
                                      <w:sz w:val="22"/>
                                      <w:szCs w:val="22"/>
                                    </w:rPr>
                                    <w:t>で、いろいろな所に行ける</w:t>
                                  </w:r>
                                </w:p>
                                <w:p w:rsidR="002411D0" w:rsidRDefault="002411D0" w:rsidP="002411D0">
                                  <w:pPr>
                                    <w:spacing w:line="320" w:lineRule="exact"/>
                                    <w:ind w:left="440" w:hangingChars="200" w:hanging="440"/>
                                    <w:rPr>
                                      <w:rFonts w:ascii="UD デジタル 教科書体 NK-R" w:eastAsia="UD デジタル 教科書体 NK-R"/>
                                      <w:sz w:val="22"/>
                                      <w:szCs w:val="22"/>
                                    </w:rPr>
                                  </w:pPr>
                                  <w:r>
                                    <w:rPr>
                                      <w:rFonts w:ascii="UD デジタル 教科書体 NK-R" w:eastAsia="UD デジタル 教科書体 NK-R" w:hint="eastAsia"/>
                                      <w:sz w:val="22"/>
                                      <w:szCs w:val="22"/>
                                    </w:rPr>
                                    <w:t>④ 参加</w:t>
                                  </w:r>
                                  <w:r>
                                    <w:rPr>
                                      <w:rFonts w:ascii="UD デジタル 教科書体 NK-R" w:eastAsia="UD デジタル 教科書体 NK-R"/>
                                      <w:sz w:val="22"/>
                                      <w:szCs w:val="22"/>
                                    </w:rPr>
                                    <w:t>すること</w:t>
                                  </w:r>
                                  <w:r>
                                    <w:rPr>
                                      <w:rFonts w:ascii="UD デジタル 教科書体 NK-R" w:eastAsia="UD デジタル 教科書体 NK-R" w:hint="eastAsia"/>
                                      <w:sz w:val="22"/>
                                      <w:szCs w:val="22"/>
                                    </w:rPr>
                                    <w:t>で新たな人</w:t>
                                  </w:r>
                                  <w:r>
                                    <w:rPr>
                                      <w:rFonts w:ascii="UD デジタル 教科書体 NK-R" w:eastAsia="UD デジタル 教科書体 NK-R"/>
                                      <w:sz w:val="22"/>
                                      <w:szCs w:val="22"/>
                                    </w:rPr>
                                    <w:t>との</w:t>
                                  </w:r>
                                  <w:r w:rsidR="00F42369">
                                    <w:rPr>
                                      <w:rFonts w:ascii="UD デジタル 教科書体 NK-R" w:eastAsia="UD デジタル 教科書体 NK-R"/>
                                      <w:sz w:val="22"/>
                                      <w:szCs w:val="22"/>
                                    </w:rPr>
                                    <w:t>出会</w:t>
                                  </w:r>
                                  <w:r>
                                    <w:rPr>
                                      <w:rFonts w:ascii="UD デジタル 教科書体 NK-R" w:eastAsia="UD デジタル 教科書体 NK-R" w:hint="eastAsia"/>
                                      <w:sz w:val="22"/>
                                      <w:szCs w:val="22"/>
                                    </w:rPr>
                                    <w:t>い</w:t>
                                  </w:r>
                                  <w:r>
                                    <w:rPr>
                                      <w:rFonts w:ascii="UD デジタル 教科書体 NK-R" w:eastAsia="UD デジタル 教科書体 NK-R"/>
                                      <w:sz w:val="22"/>
                                      <w:szCs w:val="22"/>
                                    </w:rPr>
                                    <w:t>の機会に</w:t>
                                  </w:r>
                                  <w:r>
                                    <w:rPr>
                                      <w:rFonts w:ascii="UD デジタル 教科書体 NK-R" w:eastAsia="UD デジタル 教科書体 NK-R" w:hint="eastAsia"/>
                                      <w:sz w:val="22"/>
                                      <w:szCs w:val="22"/>
                                    </w:rPr>
                                    <w:t xml:space="preserve"> </w:t>
                                  </w:r>
                                </w:p>
                                <w:p w:rsidR="002411D0" w:rsidRDefault="002411D0" w:rsidP="002411D0">
                                  <w:pPr>
                                    <w:spacing w:line="320" w:lineRule="exact"/>
                                    <w:ind w:left="440" w:hangingChars="200" w:hanging="440"/>
                                    <w:rPr>
                                      <w:rFonts w:ascii="UD デジタル 教科書体 NK-R" w:eastAsia="UD デジタル 教科書体 NK-R"/>
                                      <w:sz w:val="22"/>
                                      <w:szCs w:val="22"/>
                                    </w:rPr>
                                  </w:pPr>
                                  <w:r>
                                    <w:rPr>
                                      <w:rFonts w:ascii="UD デジタル 教科書体 NK-R" w:eastAsia="UD デジタル 教科書体 NK-R" w:hint="eastAsia"/>
                                      <w:sz w:val="22"/>
                                      <w:szCs w:val="22"/>
                                    </w:rPr>
                                    <w:t>⑤ いろいろな活動を</w:t>
                                  </w:r>
                                  <w:r>
                                    <w:rPr>
                                      <w:rFonts w:ascii="UD デジタル 教科書体 NK-R" w:eastAsia="UD デジタル 教科書体 NK-R"/>
                                      <w:sz w:val="22"/>
                                      <w:szCs w:val="22"/>
                                    </w:rPr>
                                    <w:t>知</w:t>
                                  </w:r>
                                  <w:r>
                                    <w:rPr>
                                      <w:rFonts w:ascii="UD デジタル 教科書体 NK-R" w:eastAsia="UD デジタル 教科書体 NK-R" w:hint="eastAsia"/>
                                      <w:sz w:val="22"/>
                                      <w:szCs w:val="22"/>
                                    </w:rPr>
                                    <w:t>る</w:t>
                                  </w:r>
                                  <w:r w:rsidR="009F3B69">
                                    <w:rPr>
                                      <w:rFonts w:ascii="UD デジタル 教科書体 NK-R" w:eastAsia="UD デジタル 教科書体 NK-R"/>
                                      <w:sz w:val="22"/>
                                      <w:szCs w:val="22"/>
                                    </w:rPr>
                                    <w:t>機会になる</w:t>
                                  </w:r>
                                </w:p>
                                <w:p w:rsidR="002411D0" w:rsidRDefault="002411D0" w:rsidP="002411D0">
                                  <w:pPr>
                                    <w:spacing w:line="320" w:lineRule="exact"/>
                                    <w:ind w:left="440" w:hangingChars="200" w:hanging="440"/>
                                    <w:rPr>
                                      <w:rFonts w:ascii="UD デジタル 教科書体 NK-R" w:eastAsia="UD デジタル 教科書体 NK-R"/>
                                      <w:sz w:val="22"/>
                                      <w:szCs w:val="22"/>
                                    </w:rPr>
                                  </w:pPr>
                                  <w:r>
                                    <w:rPr>
                                      <w:rFonts w:ascii="UD デジタル 教科書体 NK-R" w:eastAsia="UD デジタル 教科書体 NK-R" w:hint="eastAsia"/>
                                      <w:sz w:val="22"/>
                                      <w:szCs w:val="22"/>
                                    </w:rPr>
                                    <w:t>⑥ いろいろな</w:t>
                                  </w:r>
                                  <w:r>
                                    <w:rPr>
                                      <w:rFonts w:ascii="UD デジタル 教科書体 NK-R" w:eastAsia="UD デジタル 教科書体 NK-R"/>
                                      <w:sz w:val="22"/>
                                      <w:szCs w:val="22"/>
                                    </w:rPr>
                                    <w:t>活動への参加のきっかけ</w:t>
                                  </w:r>
                                  <w:r>
                                    <w:rPr>
                                      <w:rFonts w:ascii="UD デジタル 教科書体 NK-R" w:eastAsia="UD デジタル 教科書体 NK-R" w:hint="eastAsia"/>
                                      <w:sz w:val="22"/>
                                      <w:szCs w:val="22"/>
                                    </w:rPr>
                                    <w:t>になる</w:t>
                                  </w:r>
                                </w:p>
                                <w:p w:rsidR="002411D0" w:rsidRPr="0054469D" w:rsidRDefault="002411D0" w:rsidP="002411D0">
                                  <w:pPr>
                                    <w:spacing w:line="320" w:lineRule="exact"/>
                                    <w:rPr>
                                      <w:rFonts w:ascii="UD デジタル 教科書体 NK-R" w:eastAsia="UD デジタル 教科書体 NK-R"/>
                                      <w:sz w:val="22"/>
                                      <w:szCs w:val="22"/>
                                    </w:rPr>
                                  </w:pPr>
                                  <w:r>
                                    <w:rPr>
                                      <w:rFonts w:ascii="UD デジタル 教科書体 NK-R" w:eastAsia="UD デジタル 教科書体 NK-R" w:hint="eastAsia"/>
                                      <w:sz w:val="22"/>
                                      <w:szCs w:val="22"/>
                                    </w:rPr>
                                    <w:t xml:space="preserve">⑦ </w:t>
                                  </w:r>
                                  <w:r w:rsidRPr="0054469D">
                                    <w:rPr>
                                      <w:rFonts w:ascii="UD デジタル 教科書体 NK-R" w:eastAsia="UD デジタル 教科書体 NK-R"/>
                                      <w:sz w:val="22"/>
                                      <w:szCs w:val="22"/>
                                    </w:rPr>
                                    <w:t>メイン会場に行くと、</w:t>
                                  </w:r>
                                  <w:r>
                                    <w:rPr>
                                      <w:rFonts w:ascii="UD デジタル 教科書体 NK-R" w:eastAsia="UD デジタル 教科書体 NK-R" w:hint="eastAsia"/>
                                      <w:sz w:val="22"/>
                                      <w:szCs w:val="22"/>
                                    </w:rPr>
                                    <w:t>様々</w:t>
                                  </w:r>
                                  <w:r w:rsidRPr="0054469D">
                                    <w:rPr>
                                      <w:rFonts w:ascii="UD デジタル 教科書体 NK-R" w:eastAsia="UD デジタル 教科書体 NK-R"/>
                                      <w:sz w:val="22"/>
                                      <w:szCs w:val="22"/>
                                    </w:rPr>
                                    <w:t>な活動等が見られる</w:t>
                                  </w:r>
                                </w:p>
                                <w:p w:rsidR="002411D0" w:rsidRPr="007D0F41" w:rsidRDefault="002411D0" w:rsidP="002411D0">
                                  <w:pPr>
                                    <w:snapToGrid w:val="0"/>
                                    <w:spacing w:line="320" w:lineRule="exact"/>
                                    <w:ind w:left="220" w:hangingChars="100" w:hanging="220"/>
                                    <w:rPr>
                                      <w:rFonts w:ascii="UD デジタル 教科書体 NK-R" w:eastAsia="UD デジタル 教科書体 NK-R"/>
                                      <w:sz w:val="22"/>
                                      <w:szCs w:val="22"/>
                                    </w:rPr>
                                  </w:pPr>
                                  <w:r>
                                    <w:rPr>
                                      <w:rFonts w:ascii="UD デジタル 教科書体 NK-R" w:eastAsia="UD デジタル 教科書体 NK-R" w:hint="eastAsia"/>
                                      <w:sz w:val="22"/>
                                      <w:szCs w:val="22"/>
                                    </w:rPr>
                                    <w:t>⑧</w:t>
                                  </w:r>
                                  <w:r w:rsidRPr="0054469D">
                                    <w:rPr>
                                      <w:rFonts w:ascii="UD デジタル 教科書体 NK-R" w:eastAsia="UD デジタル 教科書体 NK-R" w:hint="eastAsia"/>
                                      <w:sz w:val="22"/>
                                      <w:szCs w:val="22"/>
                                    </w:rPr>
                                    <w:t xml:space="preserve"> </w:t>
                                  </w:r>
                                  <w:r>
                                    <w:rPr>
                                      <w:rFonts w:ascii="UD デジタル 教科書体 NK-R" w:eastAsia="UD デジタル 教科書体 NK-R" w:hint="eastAsia"/>
                                      <w:sz w:val="22"/>
                                      <w:szCs w:val="22"/>
                                    </w:rPr>
                                    <w:t>同じ日に同じ想いで多くの</w:t>
                                  </w:r>
                                  <w:r>
                                    <w:rPr>
                                      <w:rFonts w:ascii="UD デジタル 教科書体 NK-R" w:eastAsia="UD デジタル 教科書体 NK-R"/>
                                      <w:sz w:val="22"/>
                                      <w:szCs w:val="22"/>
                                    </w:rPr>
                                    <w:t>市民たちが参加し、自分も</w:t>
                                  </w:r>
                                  <w:r>
                                    <w:rPr>
                                      <w:rFonts w:ascii="UD デジタル 教科書体 NK-R" w:eastAsia="UD デジタル 教科書体 NK-R" w:hint="eastAsia"/>
                                      <w:sz w:val="22"/>
                                      <w:szCs w:val="22"/>
                                    </w:rPr>
                                    <w:t>という連帯感、</w:t>
                                  </w:r>
                                  <w:r>
                                    <w:rPr>
                                      <w:rFonts w:ascii="UD デジタル 教科書体 NK-R" w:eastAsia="UD デジタル 教科書体 NK-R"/>
                                      <w:sz w:val="22"/>
                                      <w:szCs w:val="22"/>
                                    </w:rPr>
                                    <w:t>一体感を</w:t>
                                  </w:r>
                                  <w:r>
                                    <w:rPr>
                                      <w:rFonts w:ascii="UD デジタル 教科書体 NK-R" w:eastAsia="UD デジタル 教科書体 NK-R" w:hint="eastAsia"/>
                                      <w:sz w:val="22"/>
                                      <w:szCs w:val="22"/>
                                    </w:rPr>
                                    <w:t>共有できる</w:t>
                                  </w:r>
                                </w:p>
                              </w:tc>
                            </w:tr>
                          </w:tbl>
                          <w:p w:rsidR="002411D0" w:rsidRDefault="002411D0" w:rsidP="001A2A56">
                            <w:pPr>
                              <w:jc w:val="center"/>
                              <w:rPr>
                                <w:rFonts w:ascii="UD デジタル 教科書体 NK-R" w:eastAsia="UD デジタル 教科書体 NK-R"/>
                                <w:sz w:val="28"/>
                                <w:szCs w:val="28"/>
                              </w:rPr>
                            </w:pPr>
                          </w:p>
                          <w:p w:rsidR="002411D0" w:rsidRDefault="002411D0" w:rsidP="001A2A56">
                            <w:pPr>
                              <w:jc w:val="center"/>
                              <w:rPr>
                                <w:rFonts w:ascii="UD デジタル 教科書体 NK-R" w:eastAsia="UD デジタル 教科書体 NK-R"/>
                                <w:sz w:val="28"/>
                                <w:szCs w:val="28"/>
                              </w:rPr>
                            </w:pPr>
                          </w:p>
                          <w:p w:rsidR="002411D0" w:rsidRPr="00CB7B1C" w:rsidRDefault="002411D0" w:rsidP="001A2A56">
                            <w:pPr>
                              <w:jc w:val="center"/>
                              <w:rPr>
                                <w:sz w:val="28"/>
                                <w:szCs w:val="28"/>
                              </w:rPr>
                            </w:pP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F174A7"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7" o:spid="_x0000_s1028" type="#_x0000_t61" style="position:absolute;left:0;text-align:left;margin-left:1.45pt;margin-top:23.05pt;width:7in;height:190pt;z-index:-251578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" adj="6180,19693" fillcolor="window" stroked="f" strokeweight="1pt">
                <v:textbox inset="1mm,1mm,1mm,1mm">
                  <w:txbxContent>
                    <w:tbl>
                      <w:tblPr>
                        <w:tblStyle w:val="a6"/>
                        <w:tblW w:w="9923" w:type="dxa"/>
                        <w:tblInd w:w="-5" w:type="dxa"/>
                        <w:tblLook w:val="04A0" w:firstRow="1" w:lastRow="0" w:firstColumn="1" w:lastColumn="0" w:noHBand="0" w:noVBand="1"/>
                      </w:tblPr>
                      <w:tblGrid>
                        <w:gridCol w:w="4962"/>
                        <w:gridCol w:w="4961"/>
                      </w:tblGrid>
                      <w:tr w:rsidR="002411D0" w:rsidTr="001D14A6">
                        <w:tc>
                          <w:tcPr>
                            <w:tcW w:w="4962" w:type="dxa"/>
                          </w:tcPr>
                          <w:p w:rsidR="002411D0" w:rsidRPr="00C13C44" w:rsidRDefault="002411D0" w:rsidP="00B0307E">
                            <w:pPr>
                              <w:snapToGrid w:val="0"/>
                              <w:jc w:val="center"/>
                              <w:rPr>
                                <w:rFonts w:ascii="UD デジタル 教科書体 NK-R" w:eastAsia="UD デジタル 教科書体 NK-R"/>
                              </w:rPr>
                            </w:pPr>
                            <w:r>
                              <w:rPr>
                                <w:rFonts w:ascii="UD デジタル 教科書体 NK-R" w:eastAsia="UD デジタル 教科書体 NK-R" w:hint="eastAsia"/>
                              </w:rPr>
                              <w:t>参加</w:t>
                            </w:r>
                            <w:r>
                              <w:rPr>
                                <w:rFonts w:ascii="UD デジタル 教科書体 NK-R" w:eastAsia="UD デジタル 教科書体 NK-R"/>
                              </w:rPr>
                              <w:t>する</w:t>
                            </w:r>
                            <w:r w:rsidR="00604457">
                              <w:rPr>
                                <w:rFonts w:ascii="UD デジタル 教科書体 NK-R" w:eastAsia="UD デジタル 教科書体 NK-R" w:hint="eastAsia"/>
                              </w:rPr>
                              <w:t>「</w:t>
                            </w:r>
                            <w:r w:rsidRPr="00C13C44">
                              <w:rPr>
                                <w:rFonts w:ascii="UD デジタル 教科書体 NK-R" w:eastAsia="UD デジタル 教科書体 NK-R" w:hint="eastAsia"/>
                              </w:rPr>
                              <w:t>団体</w:t>
                            </w:r>
                            <w:r w:rsidR="00604457">
                              <w:rPr>
                                <w:rFonts w:ascii="UD デジタル 教科書体 NK-R" w:eastAsia="UD デジタル 教科書体 NK-R" w:hint="eastAsia"/>
                              </w:rPr>
                              <w:t>」</w:t>
                            </w:r>
                            <w:r w:rsidRPr="00C13C44">
                              <w:rPr>
                                <w:rFonts w:ascii="UD デジタル 教科書体 NK-R" w:eastAsia="UD デジタル 教科書体 NK-R"/>
                              </w:rPr>
                              <w:t>にとって</w:t>
                            </w:r>
                            <w:r w:rsidR="00604457">
                              <w:rPr>
                                <w:rFonts w:ascii="UD デジタル 教科書体 NK-R" w:eastAsia="UD デジタル 教科書体 NK-R" w:hint="eastAsia"/>
                              </w:rPr>
                              <w:t>の</w:t>
                            </w:r>
                            <w:r w:rsidR="00604457">
                              <w:rPr>
                                <w:rFonts w:ascii="UD デジタル 教科書体 NK-R" w:eastAsia="UD デジタル 教科書体 NK-R"/>
                              </w:rPr>
                              <w:t>メリット</w:t>
                            </w:r>
                          </w:p>
                        </w:tc>
                        <w:tc>
                          <w:tcPr>
                            <w:tcW w:w="4961" w:type="dxa"/>
                          </w:tcPr>
                          <w:p w:rsidR="002411D0" w:rsidRPr="00C13C44" w:rsidRDefault="002411D0" w:rsidP="00B0307E">
                            <w:pPr>
                              <w:wordWrap w:val="0"/>
                              <w:snapToGrid w:val="0"/>
                              <w:jc w:val="center"/>
                              <w:rPr>
                                <w:rFonts w:ascii="UD デジタル 教科書体 NK-R" w:eastAsia="UD デジタル 教科書体 NK-R"/>
                              </w:rPr>
                            </w:pPr>
                            <w:r>
                              <w:rPr>
                                <w:rFonts w:ascii="UD デジタル 教科書体 NK-R" w:eastAsia="UD デジタル 教科書体 NK-R" w:hint="eastAsia"/>
                              </w:rPr>
                              <w:t>参加</w:t>
                            </w:r>
                            <w:r>
                              <w:rPr>
                                <w:rFonts w:ascii="UD デジタル 教科書体 NK-R" w:eastAsia="UD デジタル 教科書体 NK-R"/>
                              </w:rPr>
                              <w:t>する</w:t>
                            </w:r>
                            <w:r w:rsidR="00604457">
                              <w:rPr>
                                <w:rFonts w:ascii="UD デジタル 教科書体 NK-R" w:eastAsia="UD デジタル 教科書体 NK-R" w:hint="eastAsia"/>
                              </w:rPr>
                              <w:t>「</w:t>
                            </w:r>
                            <w:r w:rsidRPr="00C13C44">
                              <w:rPr>
                                <w:rFonts w:ascii="UD デジタル 教科書体 NK-R" w:eastAsia="UD デジタル 教科書体 NK-R" w:hint="eastAsia"/>
                              </w:rPr>
                              <w:t>市民</w:t>
                            </w:r>
                            <w:r w:rsidR="00604457">
                              <w:rPr>
                                <w:rFonts w:ascii="UD デジタル 教科書体 NK-R" w:eastAsia="UD デジタル 教科書体 NK-R" w:hint="eastAsia"/>
                              </w:rPr>
                              <w:t>」</w:t>
                            </w:r>
                            <w:r w:rsidRPr="00C13C44">
                              <w:rPr>
                                <w:rFonts w:ascii="UD デジタル 教科書体 NK-R" w:eastAsia="UD デジタル 教科書体 NK-R" w:hint="eastAsia"/>
                              </w:rPr>
                              <w:t>に</w:t>
                            </w:r>
                            <w:r w:rsidRPr="00C13C44">
                              <w:rPr>
                                <w:rFonts w:ascii="UD デジタル 教科書体 NK-R" w:eastAsia="UD デジタル 教科書体 NK-R"/>
                              </w:rPr>
                              <w:t>とって</w:t>
                            </w:r>
                            <w:r w:rsidR="00604457">
                              <w:rPr>
                                <w:rFonts w:ascii="UD デジタル 教科書体 NK-R" w:eastAsia="UD デジタル 教科書体 NK-R" w:hint="eastAsia"/>
                              </w:rPr>
                              <w:t>の</w:t>
                            </w:r>
                            <w:r w:rsidR="00604457">
                              <w:rPr>
                                <w:rFonts w:ascii="UD デジタル 教科書体 NK-R" w:eastAsia="UD デジタル 教科書体 NK-R"/>
                              </w:rPr>
                              <w:t>メリット</w:t>
                            </w:r>
                          </w:p>
                        </w:tc>
                      </w:tr>
                      <w:tr w:rsidR="002411D0" w:rsidTr="001D14A6">
                        <w:trPr>
                          <w:trHeight w:val="3159"/>
                        </w:trPr>
                        <w:tc>
                          <w:tcPr>
                            <w:tcW w:w="4962" w:type="dxa"/>
                          </w:tcPr>
                          <w:p w:rsidR="002411D0" w:rsidRDefault="002411D0" w:rsidP="002411D0">
                            <w:pPr>
                              <w:wordWrap w:val="0"/>
                              <w:snapToGrid w:val="0"/>
                              <w:spacing w:line="320" w:lineRule="exact"/>
                              <w:rPr>
                                <w:rFonts w:ascii="UD デジタル 教科書体 NK-R" w:eastAsia="UD デジタル 教科書体 NK-R"/>
                                <w:sz w:val="22"/>
                                <w:szCs w:val="22"/>
                              </w:rPr>
                            </w:pPr>
                            <w:r w:rsidRPr="0054469D">
                              <w:rPr>
                                <w:rFonts w:ascii="UD デジタル 教科書体 NK-R" w:eastAsia="UD デジタル 教科書体 NK-R" w:hint="eastAsia"/>
                                <w:sz w:val="22"/>
                                <w:szCs w:val="22"/>
                              </w:rPr>
                              <w:t xml:space="preserve">① </w:t>
                            </w:r>
                            <w:r>
                              <w:rPr>
                                <w:rFonts w:ascii="UD デジタル 教科書体 NK-R" w:eastAsia="UD デジタル 教科書体 NK-R" w:hint="eastAsia"/>
                                <w:sz w:val="22"/>
                                <w:szCs w:val="22"/>
                              </w:rPr>
                              <w:t>広報</w:t>
                            </w:r>
                            <w:r w:rsidR="009F3B69">
                              <w:rPr>
                                <w:rFonts w:ascii="UD デジタル 教科書体 NK-R" w:eastAsia="UD デジタル 教科書体 NK-R" w:hint="eastAsia"/>
                                <w:sz w:val="22"/>
                                <w:szCs w:val="22"/>
                              </w:rPr>
                              <w:t>活動</w:t>
                            </w:r>
                            <w:r>
                              <w:rPr>
                                <w:rFonts w:ascii="UD デジタル 教科書体 NK-R" w:eastAsia="UD デジタル 教科書体 NK-R" w:hint="eastAsia"/>
                                <w:sz w:val="22"/>
                                <w:szCs w:val="22"/>
                              </w:rPr>
                              <w:t>を市が実施してくれる</w:t>
                            </w:r>
                          </w:p>
                          <w:p w:rsidR="002411D0" w:rsidRPr="0054469D" w:rsidRDefault="002411D0" w:rsidP="002411D0">
                            <w:pPr>
                              <w:wordWrap w:val="0"/>
                              <w:snapToGrid w:val="0"/>
                              <w:spacing w:line="320" w:lineRule="exact"/>
                              <w:ind w:firstLineChars="100" w:firstLine="220"/>
                              <w:rPr>
                                <w:rFonts w:ascii="UD デジタル 教科書体 NK-R" w:eastAsia="UD デジタル 教科書体 NK-R"/>
                                <w:sz w:val="22"/>
                                <w:szCs w:val="22"/>
                              </w:rPr>
                            </w:pPr>
                            <w:r w:rsidRPr="0054469D">
                              <w:rPr>
                                <w:rFonts w:ascii="UD デジタル 教科書体 NK-R" w:eastAsia="UD デジタル 教科書体 NK-R" w:hint="eastAsia"/>
                                <w:sz w:val="22"/>
                                <w:szCs w:val="22"/>
                              </w:rPr>
                              <w:t>（全戸配布の市報、当日の概要等のチラシ）</w:t>
                            </w:r>
                          </w:p>
                          <w:p w:rsidR="002411D0" w:rsidRPr="0054469D" w:rsidRDefault="002411D0" w:rsidP="002411D0">
                            <w:pPr>
                              <w:wordWrap w:val="0"/>
                              <w:snapToGrid w:val="0"/>
                              <w:spacing w:line="320" w:lineRule="exact"/>
                              <w:rPr>
                                <w:rFonts w:ascii="UD デジタル 教科書体 NK-R" w:eastAsia="UD デジタル 教科書体 NK-R"/>
                                <w:sz w:val="22"/>
                                <w:szCs w:val="22"/>
                              </w:rPr>
                            </w:pPr>
                            <w:r w:rsidRPr="0054469D">
                              <w:rPr>
                                <w:rFonts w:ascii="UD デジタル 教科書体 NK-R" w:eastAsia="UD デジタル 教科書体 NK-R" w:hint="eastAsia"/>
                                <w:sz w:val="22"/>
                                <w:szCs w:val="22"/>
                              </w:rPr>
                              <w:t xml:space="preserve">② </w:t>
                            </w:r>
                            <w:r>
                              <w:rPr>
                                <w:rFonts w:ascii="UD デジタル 教科書体 NK-R" w:eastAsia="UD デジタル 教科書体 NK-R" w:hint="eastAsia"/>
                                <w:sz w:val="22"/>
                                <w:szCs w:val="22"/>
                              </w:rPr>
                              <w:t>統一</w:t>
                            </w:r>
                            <w:r>
                              <w:rPr>
                                <w:rFonts w:ascii="UD デジタル 教科書体 NK-R" w:eastAsia="UD デジタル 教科書体 NK-R"/>
                                <w:sz w:val="22"/>
                                <w:szCs w:val="22"/>
                              </w:rPr>
                              <w:t>した</w:t>
                            </w:r>
                            <w:r>
                              <w:rPr>
                                <w:rFonts w:ascii="UD デジタル 教科書体 NK-R" w:eastAsia="UD デジタル 教科書体 NK-R" w:hint="eastAsia"/>
                                <w:sz w:val="22"/>
                                <w:szCs w:val="22"/>
                              </w:rPr>
                              <w:t>ポスター等が配布される</w:t>
                            </w:r>
                          </w:p>
                          <w:p w:rsidR="002411D0" w:rsidRDefault="002411D0" w:rsidP="002411D0">
                            <w:pPr>
                              <w:wordWrap w:val="0"/>
                              <w:snapToGrid w:val="0"/>
                              <w:spacing w:line="320" w:lineRule="exact"/>
                              <w:rPr>
                                <w:rFonts w:ascii="UD デジタル 教科書体 NK-R" w:eastAsia="UD デジタル 教科書体 NK-R"/>
                                <w:sz w:val="22"/>
                                <w:szCs w:val="22"/>
                              </w:rPr>
                            </w:pPr>
                            <w:r w:rsidRPr="0054469D">
                              <w:rPr>
                                <w:rFonts w:ascii="UD デジタル 教科書体 NK-R" w:eastAsia="UD デジタル 教科書体 NK-R" w:hint="eastAsia"/>
                                <w:sz w:val="22"/>
                                <w:szCs w:val="22"/>
                              </w:rPr>
                              <w:t>③ 近所や地域の方たち</w:t>
                            </w:r>
                            <w:r w:rsidR="009F3B69">
                              <w:rPr>
                                <w:rFonts w:ascii="UD デジタル 教科書体 NK-R" w:eastAsia="UD デジタル 教科書体 NK-R" w:hint="eastAsia"/>
                                <w:sz w:val="22"/>
                                <w:szCs w:val="22"/>
                              </w:rPr>
                              <w:t>の</w:t>
                            </w:r>
                            <w:r w:rsidR="009F3B69">
                              <w:rPr>
                                <w:rFonts w:ascii="UD デジタル 教科書体 NK-R" w:eastAsia="UD デジタル 教科書体 NK-R"/>
                                <w:sz w:val="22"/>
                                <w:szCs w:val="22"/>
                              </w:rPr>
                              <w:t>参加</w:t>
                            </w:r>
                            <w:r w:rsidRPr="0054469D">
                              <w:rPr>
                                <w:rFonts w:ascii="UD デジタル 教科書体 NK-R" w:eastAsia="UD デジタル 教科書体 NK-R" w:hint="eastAsia"/>
                                <w:sz w:val="22"/>
                                <w:szCs w:val="22"/>
                              </w:rPr>
                              <w:t>が多く</w:t>
                            </w:r>
                            <w:r w:rsidR="009F3B69">
                              <w:rPr>
                                <w:rFonts w:ascii="UD デジタル 教科書体 NK-R" w:eastAsia="UD デジタル 教科書体 NK-R" w:hint="eastAsia"/>
                                <w:sz w:val="22"/>
                                <w:szCs w:val="22"/>
                              </w:rPr>
                              <w:t>見込まれる</w:t>
                            </w:r>
                          </w:p>
                          <w:p w:rsidR="002411D0" w:rsidRDefault="002411D0" w:rsidP="002411D0">
                            <w:pPr>
                              <w:wordWrap w:val="0"/>
                              <w:snapToGrid w:val="0"/>
                              <w:spacing w:line="320" w:lineRule="exact"/>
                              <w:ind w:left="220" w:hangingChars="100" w:hanging="220"/>
                              <w:rPr>
                                <w:rFonts w:ascii="UD デジタル 教科書体 NK-R" w:eastAsia="UD デジタル 教科書体 NK-R"/>
                                <w:sz w:val="22"/>
                                <w:szCs w:val="22"/>
                              </w:rPr>
                            </w:pPr>
                            <w:r w:rsidRPr="0054469D">
                              <w:rPr>
                                <w:rFonts w:ascii="UD デジタル 教科書体 NK-R" w:eastAsia="UD デジタル 教科書体 NK-R" w:hint="eastAsia"/>
                                <w:sz w:val="22"/>
                                <w:szCs w:val="22"/>
                              </w:rPr>
                              <w:t xml:space="preserve">④ </w:t>
                            </w:r>
                            <w:r>
                              <w:rPr>
                                <w:rFonts w:ascii="UD デジタル 教科書体 NK-R" w:eastAsia="UD デジタル 教科書体 NK-R" w:hint="eastAsia"/>
                                <w:sz w:val="22"/>
                                <w:szCs w:val="22"/>
                              </w:rPr>
                              <w:t>新たな</w:t>
                            </w:r>
                            <w:r w:rsidR="00F42369">
                              <w:rPr>
                                <w:rFonts w:ascii="UD デジタル 教科書体 NK-R" w:eastAsia="UD デジタル 教科書体 NK-R" w:hint="eastAsia"/>
                                <w:sz w:val="22"/>
                                <w:szCs w:val="22"/>
                              </w:rPr>
                              <w:t>出会</w:t>
                            </w:r>
                            <w:r>
                              <w:rPr>
                                <w:rFonts w:ascii="UD デジタル 教科書体 NK-R" w:eastAsia="UD デジタル 教科書体 NK-R" w:hint="eastAsia"/>
                                <w:sz w:val="22"/>
                                <w:szCs w:val="22"/>
                              </w:rPr>
                              <w:t>いにより、活動の紹介やメンバー募集の機会になる</w:t>
                            </w:r>
                            <w:r w:rsidR="00AD6F34">
                              <w:rPr>
                                <w:rFonts w:ascii="UD デジタル 教科書体 NK-R" w:eastAsia="UD デジタル 教科書体 NK-R" w:hint="eastAsia"/>
                                <w:sz w:val="22"/>
                                <w:szCs w:val="22"/>
                              </w:rPr>
                              <w:t xml:space="preserve"> （新たな</w:t>
                            </w:r>
                            <w:r w:rsidR="00AD6F34">
                              <w:rPr>
                                <w:rFonts w:ascii="UD デジタル 教科書体 NK-R" w:eastAsia="UD デジタル 教科書体 NK-R"/>
                                <w:sz w:val="22"/>
                                <w:szCs w:val="22"/>
                              </w:rPr>
                              <w:t>交流の</w:t>
                            </w:r>
                            <w:r w:rsidR="00AD6F34">
                              <w:rPr>
                                <w:rFonts w:ascii="UD デジタル 教科書体 NK-R" w:eastAsia="UD デジタル 教科書体 NK-R" w:hint="eastAsia"/>
                                <w:sz w:val="22"/>
                                <w:szCs w:val="22"/>
                              </w:rPr>
                              <w:t>場</w:t>
                            </w:r>
                            <w:r w:rsidR="00AD6F34">
                              <w:rPr>
                                <w:rFonts w:ascii="UD デジタル 教科書体 NK-R" w:eastAsia="UD デジタル 教科書体 NK-R"/>
                                <w:sz w:val="22"/>
                                <w:szCs w:val="22"/>
                              </w:rPr>
                              <w:t>に</w:t>
                            </w:r>
                            <w:r w:rsidR="00B56264">
                              <w:rPr>
                                <w:rFonts w:ascii="UD デジタル 教科書体 NK-R" w:eastAsia="UD デジタル 教科書体 NK-R" w:hint="eastAsia"/>
                                <w:sz w:val="22"/>
                                <w:szCs w:val="22"/>
                              </w:rPr>
                              <w:t>も</w:t>
                            </w:r>
                            <w:r w:rsidR="00AD6F34">
                              <w:rPr>
                                <w:rFonts w:ascii="UD デジタル 教科書体 NK-R" w:eastAsia="UD デジタル 教科書体 NK-R" w:hint="eastAsia"/>
                                <w:sz w:val="22"/>
                                <w:szCs w:val="22"/>
                              </w:rPr>
                              <w:t>）</w:t>
                            </w:r>
                          </w:p>
                          <w:p w:rsidR="002411D0" w:rsidRDefault="002411D0" w:rsidP="002411D0">
                            <w:pPr>
                              <w:wordWrap w:val="0"/>
                              <w:snapToGrid w:val="0"/>
                              <w:spacing w:line="320" w:lineRule="exact"/>
                              <w:ind w:left="220" w:hangingChars="100" w:hanging="220"/>
                              <w:rPr>
                                <w:rFonts w:ascii="UD デジタル 教科書体 NK-R" w:eastAsia="UD デジタル 教科書体 NK-R"/>
                                <w:sz w:val="22"/>
                                <w:szCs w:val="22"/>
                              </w:rPr>
                            </w:pPr>
                            <w:r>
                              <w:rPr>
                                <w:rFonts w:ascii="UD デジタル 教科書体 NK-R" w:eastAsia="UD デジタル 教科書体 NK-R" w:hint="eastAsia"/>
                                <w:sz w:val="22"/>
                                <w:szCs w:val="22"/>
                              </w:rPr>
                              <w:t>⑤ 他</w:t>
                            </w:r>
                            <w:r>
                              <w:rPr>
                                <w:rFonts w:ascii="UD デジタル 教科書体 NK-R" w:eastAsia="UD デジタル 教科書体 NK-R"/>
                                <w:sz w:val="22"/>
                                <w:szCs w:val="22"/>
                              </w:rPr>
                              <w:t>団</w:t>
                            </w:r>
                            <w:r>
                              <w:rPr>
                                <w:rFonts w:ascii="UD デジタル 教科書体 NK-R" w:eastAsia="UD デジタル 教科書体 NK-R" w:hint="eastAsia"/>
                                <w:sz w:val="22"/>
                                <w:szCs w:val="22"/>
                              </w:rPr>
                              <w:t>体</w:t>
                            </w:r>
                            <w:r>
                              <w:rPr>
                                <w:rFonts w:ascii="UD デジタル 教科書体 NK-R" w:eastAsia="UD デジタル 教科書体 NK-R"/>
                                <w:sz w:val="22"/>
                                <w:szCs w:val="22"/>
                              </w:rPr>
                              <w:t>等とのコラボ企画のチャンス</w:t>
                            </w:r>
                            <w:r w:rsidR="009F3B69">
                              <w:rPr>
                                <w:rFonts w:ascii="UD デジタル 教科書体 NK-R" w:eastAsia="UD デジタル 教科書体 NK-R" w:hint="eastAsia"/>
                                <w:sz w:val="22"/>
                                <w:szCs w:val="22"/>
                              </w:rPr>
                              <w:t>に</w:t>
                            </w:r>
                            <w:r w:rsidR="00841000">
                              <w:rPr>
                                <w:rFonts w:ascii="UD デジタル 教科書体 NK-R" w:eastAsia="UD デジタル 教科書体 NK-R" w:hint="eastAsia"/>
                                <w:sz w:val="22"/>
                                <w:szCs w:val="22"/>
                              </w:rPr>
                              <w:t>なりそう</w:t>
                            </w:r>
                          </w:p>
                          <w:p w:rsidR="002411D0" w:rsidRPr="0054469D" w:rsidRDefault="002411D0" w:rsidP="002411D0">
                            <w:pPr>
                              <w:wordWrap w:val="0"/>
                              <w:snapToGrid w:val="0"/>
                              <w:spacing w:line="320" w:lineRule="exact"/>
                              <w:ind w:left="220" w:hangingChars="100" w:hanging="220"/>
                              <w:rPr>
                                <w:rFonts w:ascii="UD デジタル 教科書体 NK-R" w:eastAsia="UD デジタル 教科書体 NK-R"/>
                                <w:sz w:val="22"/>
                                <w:szCs w:val="22"/>
                              </w:rPr>
                            </w:pPr>
                            <w:r>
                              <w:rPr>
                                <w:rFonts w:ascii="UD デジタル 教科書体 NK-R" w:eastAsia="UD デジタル 教科書体 NK-R" w:hint="eastAsia"/>
                                <w:sz w:val="22"/>
                                <w:szCs w:val="22"/>
                              </w:rPr>
                              <w:t>⑥ メイン会場でも展示や</w:t>
                            </w:r>
                            <w:r>
                              <w:rPr>
                                <w:rFonts w:ascii="UD デジタル 教科書体 NK-R" w:eastAsia="UD デジタル 教科書体 NK-R"/>
                                <w:sz w:val="22"/>
                                <w:szCs w:val="22"/>
                              </w:rPr>
                              <w:t>参加の機会が</w:t>
                            </w:r>
                            <w:r w:rsidR="00841000">
                              <w:rPr>
                                <w:rFonts w:ascii="UD デジタル 教科書体 NK-R" w:eastAsia="UD デジタル 教科書体 NK-R" w:hint="eastAsia"/>
                                <w:sz w:val="22"/>
                                <w:szCs w:val="22"/>
                              </w:rPr>
                              <w:t>ある</w:t>
                            </w:r>
                          </w:p>
                          <w:p w:rsidR="002411D0" w:rsidRDefault="002411D0" w:rsidP="002411D0">
                            <w:pPr>
                              <w:wordWrap w:val="0"/>
                              <w:snapToGrid w:val="0"/>
                              <w:spacing w:line="320" w:lineRule="exact"/>
                              <w:ind w:left="220" w:hangingChars="100" w:hanging="220"/>
                              <w:rPr>
                                <w:rFonts w:ascii="UD デジタル 教科書体 NK-R" w:eastAsia="UD デジタル 教科書体 NK-R"/>
                                <w:sz w:val="22"/>
                                <w:szCs w:val="22"/>
                              </w:rPr>
                            </w:pPr>
                            <w:r>
                              <w:rPr>
                                <w:rFonts w:ascii="UD デジタル 教科書体 NK-R" w:eastAsia="UD デジタル 教科書体 NK-R" w:hint="eastAsia"/>
                                <w:sz w:val="22"/>
                                <w:szCs w:val="22"/>
                              </w:rPr>
                              <w:t>⑦</w:t>
                            </w:r>
                            <w:r w:rsidRPr="0054469D">
                              <w:rPr>
                                <w:rFonts w:ascii="UD デジタル 教科書体 NK-R" w:eastAsia="UD デジタル 教科書体 NK-R" w:hint="eastAsia"/>
                                <w:sz w:val="22"/>
                                <w:szCs w:val="22"/>
                              </w:rPr>
                              <w:t xml:space="preserve"> </w:t>
                            </w:r>
                            <w:r>
                              <w:rPr>
                                <w:rFonts w:ascii="UD デジタル 教科書体 NK-R" w:eastAsia="UD デジタル 教科書体 NK-R" w:hint="eastAsia"/>
                                <w:sz w:val="22"/>
                                <w:szCs w:val="22"/>
                              </w:rPr>
                              <w:t>同じ日に同じ想いで開催という連帯感、</w:t>
                            </w:r>
                            <w:r>
                              <w:rPr>
                                <w:rFonts w:ascii="UD デジタル 教科書体 NK-R" w:eastAsia="UD デジタル 教科書体 NK-R"/>
                                <w:sz w:val="22"/>
                                <w:szCs w:val="22"/>
                              </w:rPr>
                              <w:t>一体感を</w:t>
                            </w:r>
                            <w:r>
                              <w:rPr>
                                <w:rFonts w:ascii="UD デジタル 教科書体 NK-R" w:eastAsia="UD デジタル 教科書体 NK-R" w:hint="eastAsia"/>
                                <w:sz w:val="22"/>
                                <w:szCs w:val="22"/>
                              </w:rPr>
                              <w:t>共有できる</w:t>
                            </w:r>
                          </w:p>
                        </w:tc>
                        <w:tc>
                          <w:tcPr>
                            <w:tcW w:w="4961" w:type="dxa"/>
                          </w:tcPr>
                          <w:p w:rsidR="002411D0" w:rsidRDefault="002411D0" w:rsidP="002411D0">
                            <w:pPr>
                              <w:spacing w:line="320" w:lineRule="exact"/>
                              <w:ind w:left="220" w:hangingChars="100" w:hanging="220"/>
                              <w:rPr>
                                <w:rFonts w:ascii="UD デジタル 教科書体 NK-R" w:eastAsia="UD デジタル 教科書体 NK-R"/>
                                <w:sz w:val="22"/>
                                <w:szCs w:val="22"/>
                              </w:rPr>
                            </w:pPr>
                            <w:r>
                              <w:rPr>
                                <w:rFonts w:ascii="UD デジタル 教科書体 NK-R" w:eastAsia="UD デジタル 教科書体 NK-R" w:hint="eastAsia"/>
                                <w:sz w:val="22"/>
                                <w:szCs w:val="22"/>
                              </w:rPr>
                              <w:t>① 全市</w:t>
                            </w:r>
                            <w:r>
                              <w:rPr>
                                <w:rFonts w:ascii="UD デジタル 教科書体 NK-R" w:eastAsia="UD デジタル 教科書体 NK-R"/>
                                <w:sz w:val="22"/>
                                <w:szCs w:val="22"/>
                              </w:rPr>
                              <w:t>的に行われ</w:t>
                            </w:r>
                            <w:r>
                              <w:rPr>
                                <w:rFonts w:ascii="UD デジタル 教科書体 NK-R" w:eastAsia="UD デジタル 教科書体 NK-R" w:hint="eastAsia"/>
                                <w:sz w:val="22"/>
                                <w:szCs w:val="22"/>
                              </w:rPr>
                              <w:t>、</w:t>
                            </w:r>
                            <w:r>
                              <w:rPr>
                                <w:rFonts w:ascii="UD デジタル 教科書体 NK-R" w:eastAsia="UD デジタル 教科書体 NK-R"/>
                                <w:sz w:val="22"/>
                                <w:szCs w:val="22"/>
                              </w:rPr>
                              <w:t>広報されるので</w:t>
                            </w:r>
                            <w:r>
                              <w:rPr>
                                <w:rFonts w:ascii="UD デジタル 教科書体 NK-R" w:eastAsia="UD デジタル 教科書体 NK-R" w:hint="eastAsia"/>
                                <w:sz w:val="22"/>
                                <w:szCs w:val="22"/>
                              </w:rPr>
                              <w:t>多くの</w:t>
                            </w:r>
                            <w:r>
                              <w:rPr>
                                <w:rFonts w:ascii="UD デジタル 教科書体 NK-R" w:eastAsia="UD デジタル 教科書体 NK-R"/>
                                <w:sz w:val="22"/>
                                <w:szCs w:val="22"/>
                              </w:rPr>
                              <w:t>人たちが</w:t>
                            </w:r>
                            <w:r>
                              <w:rPr>
                                <w:rFonts w:ascii="UD デジタル 教科書体 NK-R" w:eastAsia="UD デジタル 教科書体 NK-R" w:hint="eastAsia"/>
                                <w:sz w:val="22"/>
                                <w:szCs w:val="22"/>
                              </w:rPr>
                              <w:t>このイベント</w:t>
                            </w:r>
                            <w:r>
                              <w:rPr>
                                <w:rFonts w:ascii="UD デジタル 教科書体 NK-R" w:eastAsia="UD デジタル 教科書体 NK-R"/>
                                <w:sz w:val="22"/>
                                <w:szCs w:val="22"/>
                              </w:rPr>
                              <w:t>を知る</w:t>
                            </w:r>
                            <w:r>
                              <w:rPr>
                                <w:rFonts w:ascii="UD デジタル 教科書体 NK-R" w:eastAsia="UD デジタル 教科書体 NK-R" w:hint="eastAsia"/>
                                <w:sz w:val="22"/>
                                <w:szCs w:val="22"/>
                              </w:rPr>
                              <w:t>ことができる</w:t>
                            </w:r>
                          </w:p>
                          <w:p w:rsidR="002411D0" w:rsidRPr="0054469D" w:rsidRDefault="002411D0" w:rsidP="002411D0">
                            <w:pPr>
                              <w:spacing w:line="320" w:lineRule="exact"/>
                              <w:rPr>
                                <w:rFonts w:ascii="UD デジタル 教科書体 NK-R" w:eastAsia="UD デジタル 教科書体 NK-R"/>
                                <w:sz w:val="22"/>
                                <w:szCs w:val="22"/>
                              </w:rPr>
                            </w:pPr>
                            <w:r>
                              <w:rPr>
                                <w:rFonts w:ascii="UD デジタル 教科書体 NK-R" w:eastAsia="UD デジタル 教科書体 NK-R" w:hint="eastAsia"/>
                                <w:sz w:val="22"/>
                                <w:szCs w:val="22"/>
                              </w:rPr>
                              <w:t>②</w:t>
                            </w:r>
                            <w:r w:rsidRPr="0054469D">
                              <w:rPr>
                                <w:rFonts w:ascii="UD デジタル 教科書体 NK-R" w:eastAsia="UD デジタル 教科書体 NK-R" w:hint="eastAsia"/>
                                <w:sz w:val="22"/>
                                <w:szCs w:val="22"/>
                              </w:rPr>
                              <w:t xml:space="preserve"> </w:t>
                            </w:r>
                            <w:r w:rsidRPr="0054469D">
                              <w:rPr>
                                <w:rFonts w:ascii="UD デジタル 教科書体 NK-R" w:eastAsia="UD デジタル 教科書体 NK-R"/>
                                <w:sz w:val="22"/>
                                <w:szCs w:val="22"/>
                              </w:rPr>
                              <w:t>歩いて行ける所で、何か</w:t>
                            </w:r>
                            <w:r>
                              <w:rPr>
                                <w:rFonts w:ascii="UD デジタル 教科書体 NK-R" w:eastAsia="UD デジタル 教科書体 NK-R" w:hint="eastAsia"/>
                                <w:sz w:val="22"/>
                                <w:szCs w:val="22"/>
                              </w:rPr>
                              <w:t>に</w:t>
                            </w:r>
                            <w:r w:rsidRPr="0054469D">
                              <w:rPr>
                                <w:rFonts w:ascii="UD デジタル 教科書体 NK-R" w:eastAsia="UD デジタル 教科書体 NK-R"/>
                                <w:sz w:val="22"/>
                                <w:szCs w:val="22"/>
                              </w:rPr>
                              <w:t>参加できる</w:t>
                            </w:r>
                          </w:p>
                          <w:p w:rsidR="002411D0" w:rsidRDefault="002411D0" w:rsidP="002411D0">
                            <w:pPr>
                              <w:spacing w:line="320" w:lineRule="exact"/>
                              <w:ind w:left="440" w:hangingChars="200" w:hanging="440"/>
                              <w:rPr>
                                <w:rFonts w:ascii="UD デジタル 教科書体 NK-R" w:eastAsia="UD デジタル 教科書体 NK-R"/>
                                <w:sz w:val="22"/>
                                <w:szCs w:val="22"/>
                              </w:rPr>
                            </w:pPr>
                            <w:r w:rsidRPr="0054469D">
                              <w:rPr>
                                <w:rFonts w:ascii="UD デジタル 教科書体 NK-R" w:eastAsia="UD デジタル 教科書体 NK-R" w:hint="eastAsia"/>
                                <w:sz w:val="22"/>
                                <w:szCs w:val="22"/>
                              </w:rPr>
                              <w:t>③</w:t>
                            </w:r>
                            <w:r>
                              <w:rPr>
                                <w:rFonts w:ascii="UD デジタル 教科書体 NK-R" w:eastAsia="UD デジタル 教科書体 NK-R" w:hint="eastAsia"/>
                                <w:sz w:val="22"/>
                                <w:szCs w:val="22"/>
                              </w:rPr>
                              <w:t xml:space="preserve"> 市内各</w:t>
                            </w:r>
                            <w:r>
                              <w:rPr>
                                <w:rFonts w:ascii="UD デジタル 教科書体 NK-R" w:eastAsia="UD デジタル 教科書体 NK-R"/>
                                <w:sz w:val="22"/>
                                <w:szCs w:val="22"/>
                              </w:rPr>
                              <w:t>地域</w:t>
                            </w:r>
                            <w:r w:rsidR="009F3B69">
                              <w:rPr>
                                <w:rFonts w:ascii="UD デジタル 教科書体 NK-R" w:eastAsia="UD デジタル 教科書体 NK-R" w:hint="eastAsia"/>
                                <w:sz w:val="22"/>
                                <w:szCs w:val="22"/>
                              </w:rPr>
                              <w:t>の</w:t>
                            </w:r>
                            <w:r>
                              <w:rPr>
                                <w:rFonts w:ascii="UD デジタル 教科書体 NK-R" w:eastAsia="UD デジタル 教科書体 NK-R" w:hint="eastAsia"/>
                                <w:sz w:val="22"/>
                                <w:szCs w:val="22"/>
                              </w:rPr>
                              <w:t>開催</w:t>
                            </w:r>
                            <w:r w:rsidRPr="0054469D">
                              <w:rPr>
                                <w:rFonts w:ascii="UD デジタル 教科書体 NK-R" w:eastAsia="UD デジタル 教科書体 NK-R"/>
                                <w:sz w:val="22"/>
                                <w:szCs w:val="22"/>
                              </w:rPr>
                              <w:t>で、いろいろな所に行ける</w:t>
                            </w:r>
                          </w:p>
                          <w:p w:rsidR="002411D0" w:rsidRDefault="002411D0" w:rsidP="002411D0">
                            <w:pPr>
                              <w:spacing w:line="320" w:lineRule="exact"/>
                              <w:ind w:left="440" w:hangingChars="200" w:hanging="440"/>
                              <w:rPr>
                                <w:rFonts w:ascii="UD デジタル 教科書体 NK-R" w:eastAsia="UD デジタル 教科書体 NK-R"/>
                                <w:sz w:val="22"/>
                                <w:szCs w:val="22"/>
                              </w:rPr>
                            </w:pPr>
                            <w:r>
                              <w:rPr>
                                <w:rFonts w:ascii="UD デジタル 教科書体 NK-R" w:eastAsia="UD デジタル 教科書体 NK-R" w:hint="eastAsia"/>
                                <w:sz w:val="22"/>
                                <w:szCs w:val="22"/>
                              </w:rPr>
                              <w:t>④ 参加</w:t>
                            </w:r>
                            <w:r>
                              <w:rPr>
                                <w:rFonts w:ascii="UD デジタル 教科書体 NK-R" w:eastAsia="UD デジタル 教科書体 NK-R"/>
                                <w:sz w:val="22"/>
                                <w:szCs w:val="22"/>
                              </w:rPr>
                              <w:t>すること</w:t>
                            </w:r>
                            <w:r>
                              <w:rPr>
                                <w:rFonts w:ascii="UD デジタル 教科書体 NK-R" w:eastAsia="UD デジタル 教科書体 NK-R" w:hint="eastAsia"/>
                                <w:sz w:val="22"/>
                                <w:szCs w:val="22"/>
                              </w:rPr>
                              <w:t>で新たな人</w:t>
                            </w:r>
                            <w:r>
                              <w:rPr>
                                <w:rFonts w:ascii="UD デジタル 教科書体 NK-R" w:eastAsia="UD デジタル 教科書体 NK-R"/>
                                <w:sz w:val="22"/>
                                <w:szCs w:val="22"/>
                              </w:rPr>
                              <w:t>との</w:t>
                            </w:r>
                            <w:r w:rsidR="00F42369">
                              <w:rPr>
                                <w:rFonts w:ascii="UD デジタル 教科書体 NK-R" w:eastAsia="UD デジタル 教科書体 NK-R"/>
                                <w:sz w:val="22"/>
                                <w:szCs w:val="22"/>
                              </w:rPr>
                              <w:t>出会</w:t>
                            </w:r>
                            <w:r>
                              <w:rPr>
                                <w:rFonts w:ascii="UD デジタル 教科書体 NK-R" w:eastAsia="UD デジタル 教科書体 NK-R" w:hint="eastAsia"/>
                                <w:sz w:val="22"/>
                                <w:szCs w:val="22"/>
                              </w:rPr>
                              <w:t>い</w:t>
                            </w:r>
                            <w:r>
                              <w:rPr>
                                <w:rFonts w:ascii="UD デジタル 教科書体 NK-R" w:eastAsia="UD デジタル 教科書体 NK-R"/>
                                <w:sz w:val="22"/>
                                <w:szCs w:val="22"/>
                              </w:rPr>
                              <w:t>の機会に</w:t>
                            </w:r>
                            <w:r>
                              <w:rPr>
                                <w:rFonts w:ascii="UD デジタル 教科書体 NK-R" w:eastAsia="UD デジタル 教科書体 NK-R" w:hint="eastAsia"/>
                                <w:sz w:val="22"/>
                                <w:szCs w:val="22"/>
                              </w:rPr>
                              <w:t xml:space="preserve"> </w:t>
                            </w:r>
                          </w:p>
                          <w:p w:rsidR="002411D0" w:rsidRDefault="002411D0" w:rsidP="002411D0">
                            <w:pPr>
                              <w:spacing w:line="320" w:lineRule="exact"/>
                              <w:ind w:left="440" w:hangingChars="200" w:hanging="440"/>
                              <w:rPr>
                                <w:rFonts w:ascii="UD デジタル 教科書体 NK-R" w:eastAsia="UD デジタル 教科書体 NK-R"/>
                                <w:sz w:val="22"/>
                                <w:szCs w:val="22"/>
                              </w:rPr>
                            </w:pPr>
                            <w:r>
                              <w:rPr>
                                <w:rFonts w:ascii="UD デジタル 教科書体 NK-R" w:eastAsia="UD デジタル 教科書体 NK-R" w:hint="eastAsia"/>
                                <w:sz w:val="22"/>
                                <w:szCs w:val="22"/>
                              </w:rPr>
                              <w:t>⑤ いろいろな活動を</w:t>
                            </w:r>
                            <w:r>
                              <w:rPr>
                                <w:rFonts w:ascii="UD デジタル 教科書体 NK-R" w:eastAsia="UD デジタル 教科書体 NK-R"/>
                                <w:sz w:val="22"/>
                                <w:szCs w:val="22"/>
                              </w:rPr>
                              <w:t>知</w:t>
                            </w:r>
                            <w:r>
                              <w:rPr>
                                <w:rFonts w:ascii="UD デジタル 教科書体 NK-R" w:eastAsia="UD デジタル 教科書体 NK-R" w:hint="eastAsia"/>
                                <w:sz w:val="22"/>
                                <w:szCs w:val="22"/>
                              </w:rPr>
                              <w:t>る</w:t>
                            </w:r>
                            <w:r w:rsidR="009F3B69">
                              <w:rPr>
                                <w:rFonts w:ascii="UD デジタル 教科書体 NK-R" w:eastAsia="UD デジタル 教科書体 NK-R"/>
                                <w:sz w:val="22"/>
                                <w:szCs w:val="22"/>
                              </w:rPr>
                              <w:t>機会になる</w:t>
                            </w:r>
                          </w:p>
                          <w:p w:rsidR="002411D0" w:rsidRDefault="002411D0" w:rsidP="002411D0">
                            <w:pPr>
                              <w:spacing w:line="320" w:lineRule="exact"/>
                              <w:ind w:left="440" w:hangingChars="200" w:hanging="440"/>
                              <w:rPr>
                                <w:rFonts w:ascii="UD デジタル 教科書体 NK-R" w:eastAsia="UD デジタル 教科書体 NK-R"/>
                                <w:sz w:val="22"/>
                                <w:szCs w:val="22"/>
                              </w:rPr>
                            </w:pPr>
                            <w:r>
                              <w:rPr>
                                <w:rFonts w:ascii="UD デジタル 教科書体 NK-R" w:eastAsia="UD デジタル 教科書体 NK-R" w:hint="eastAsia"/>
                                <w:sz w:val="22"/>
                                <w:szCs w:val="22"/>
                              </w:rPr>
                              <w:t>⑥ いろいろな</w:t>
                            </w:r>
                            <w:r>
                              <w:rPr>
                                <w:rFonts w:ascii="UD デジタル 教科書体 NK-R" w:eastAsia="UD デジタル 教科書体 NK-R"/>
                                <w:sz w:val="22"/>
                                <w:szCs w:val="22"/>
                              </w:rPr>
                              <w:t>活動への参加のきっかけ</w:t>
                            </w:r>
                            <w:r>
                              <w:rPr>
                                <w:rFonts w:ascii="UD デジタル 教科書体 NK-R" w:eastAsia="UD デジタル 教科書体 NK-R" w:hint="eastAsia"/>
                                <w:sz w:val="22"/>
                                <w:szCs w:val="22"/>
                              </w:rPr>
                              <w:t>になる</w:t>
                            </w:r>
                          </w:p>
                          <w:p w:rsidR="002411D0" w:rsidRPr="0054469D" w:rsidRDefault="002411D0" w:rsidP="002411D0">
                            <w:pPr>
                              <w:spacing w:line="320" w:lineRule="exact"/>
                              <w:rPr>
                                <w:rFonts w:ascii="UD デジタル 教科書体 NK-R" w:eastAsia="UD デジタル 教科書体 NK-R"/>
                                <w:sz w:val="22"/>
                                <w:szCs w:val="22"/>
                              </w:rPr>
                            </w:pPr>
                            <w:r>
                              <w:rPr>
                                <w:rFonts w:ascii="UD デジタル 教科書体 NK-R" w:eastAsia="UD デジタル 教科書体 NK-R" w:hint="eastAsia"/>
                                <w:sz w:val="22"/>
                                <w:szCs w:val="22"/>
                              </w:rPr>
                              <w:t xml:space="preserve">⑦ </w:t>
                            </w:r>
                            <w:r w:rsidRPr="0054469D">
                              <w:rPr>
                                <w:rFonts w:ascii="UD デジタル 教科書体 NK-R" w:eastAsia="UD デジタル 教科書体 NK-R"/>
                                <w:sz w:val="22"/>
                                <w:szCs w:val="22"/>
                              </w:rPr>
                              <w:t>メイン会場に行くと、</w:t>
                            </w:r>
                            <w:r>
                              <w:rPr>
                                <w:rFonts w:ascii="UD デジタル 教科書体 NK-R" w:eastAsia="UD デジタル 教科書体 NK-R" w:hint="eastAsia"/>
                                <w:sz w:val="22"/>
                                <w:szCs w:val="22"/>
                              </w:rPr>
                              <w:t>様々</w:t>
                            </w:r>
                            <w:r w:rsidRPr="0054469D">
                              <w:rPr>
                                <w:rFonts w:ascii="UD デジタル 教科書体 NK-R" w:eastAsia="UD デジタル 教科書体 NK-R"/>
                                <w:sz w:val="22"/>
                                <w:szCs w:val="22"/>
                              </w:rPr>
                              <w:t>な活動等が見られる</w:t>
                            </w:r>
                          </w:p>
                          <w:p w:rsidR="002411D0" w:rsidRPr="007D0F41" w:rsidRDefault="002411D0" w:rsidP="002411D0">
                            <w:pPr>
                              <w:snapToGrid w:val="0"/>
                              <w:spacing w:line="320" w:lineRule="exact"/>
                              <w:ind w:left="220" w:hangingChars="100" w:hanging="220"/>
                              <w:rPr>
                                <w:rFonts w:ascii="UD デジタル 教科書体 NK-R" w:eastAsia="UD デジタル 教科書体 NK-R"/>
                                <w:sz w:val="22"/>
                                <w:szCs w:val="22"/>
                              </w:rPr>
                            </w:pPr>
                            <w:r>
                              <w:rPr>
                                <w:rFonts w:ascii="UD デジタル 教科書体 NK-R" w:eastAsia="UD デジタル 教科書体 NK-R" w:hint="eastAsia"/>
                                <w:sz w:val="22"/>
                                <w:szCs w:val="22"/>
                              </w:rPr>
                              <w:t>⑧</w:t>
                            </w:r>
                            <w:r w:rsidRPr="0054469D">
                              <w:rPr>
                                <w:rFonts w:ascii="UD デジタル 教科書体 NK-R" w:eastAsia="UD デジタル 教科書体 NK-R" w:hint="eastAsia"/>
                                <w:sz w:val="22"/>
                                <w:szCs w:val="22"/>
                              </w:rPr>
                              <w:t xml:space="preserve"> </w:t>
                            </w:r>
                            <w:r>
                              <w:rPr>
                                <w:rFonts w:ascii="UD デジタル 教科書体 NK-R" w:eastAsia="UD デジタル 教科書体 NK-R" w:hint="eastAsia"/>
                                <w:sz w:val="22"/>
                                <w:szCs w:val="22"/>
                              </w:rPr>
                              <w:t>同じ日に同じ想いで多くの</w:t>
                            </w:r>
                            <w:r>
                              <w:rPr>
                                <w:rFonts w:ascii="UD デジタル 教科書体 NK-R" w:eastAsia="UD デジタル 教科書体 NK-R"/>
                                <w:sz w:val="22"/>
                                <w:szCs w:val="22"/>
                              </w:rPr>
                              <w:t>市民たちが参加し、自分も</w:t>
                            </w:r>
                            <w:r>
                              <w:rPr>
                                <w:rFonts w:ascii="UD デジタル 教科書体 NK-R" w:eastAsia="UD デジタル 教科書体 NK-R" w:hint="eastAsia"/>
                                <w:sz w:val="22"/>
                                <w:szCs w:val="22"/>
                              </w:rPr>
                              <w:t>という連帯感、</w:t>
                            </w:r>
                            <w:r>
                              <w:rPr>
                                <w:rFonts w:ascii="UD デジタル 教科書体 NK-R" w:eastAsia="UD デジタル 教科書体 NK-R"/>
                                <w:sz w:val="22"/>
                                <w:szCs w:val="22"/>
                              </w:rPr>
                              <w:t>一体感を</w:t>
                            </w:r>
                            <w:r>
                              <w:rPr>
                                <w:rFonts w:ascii="UD デジタル 教科書体 NK-R" w:eastAsia="UD デジタル 教科書体 NK-R" w:hint="eastAsia"/>
                                <w:sz w:val="22"/>
                                <w:szCs w:val="22"/>
                              </w:rPr>
                              <w:t>共有できる</w:t>
                            </w:r>
                          </w:p>
                        </w:tc>
                      </w:tr>
                    </w:tbl>
                    <w:p w:rsidR="002411D0" w:rsidRDefault="002411D0" w:rsidP="001A2A56">
                      <w:pPr>
                        <w:jc w:val="center"/>
                        <w:rPr>
                          <w:rFonts w:ascii="UD デジタル 教科書体 NK-R" w:eastAsia="UD デジタル 教科書体 NK-R"/>
                          <w:sz w:val="28"/>
                          <w:szCs w:val="28"/>
                        </w:rPr>
                      </w:pPr>
                    </w:p>
                    <w:p w:rsidR="002411D0" w:rsidRDefault="002411D0" w:rsidP="001A2A56">
                      <w:pPr>
                        <w:jc w:val="center"/>
                        <w:rPr>
                          <w:rFonts w:ascii="UD デジタル 教科書体 NK-R" w:eastAsia="UD デジタル 教科書体 NK-R"/>
                          <w:sz w:val="28"/>
                          <w:szCs w:val="28"/>
                        </w:rPr>
                      </w:pPr>
                    </w:p>
                    <w:p w:rsidR="002411D0" w:rsidRPr="00CB7B1C" w:rsidRDefault="002411D0" w:rsidP="001A2A56">
                      <w:pPr>
                        <w:jc w:val="center"/>
                        <w:rPr>
                          <w:sz w:val="28"/>
                          <w:szCs w:val="28"/>
                        </w:rPr>
                      </w:pPr>
                    </w:p>
                  </w:txbxContent>
                </v:textbox>
                <w10:wrap type="tight"/>
              </v:shape>
            </w:pict>
          </mc:Fallback>
        </mc:AlternateContent>
      </w:r>
    </w:p>
    <w:p w:rsidR="008C5DD8" w:rsidRPr="001A2A56" w:rsidRDefault="00CB7B1C" w:rsidP="001A2A56">
      <w:pPr>
        <w:wordWrap w:val="0"/>
        <w:snapToGrid w:val="0"/>
        <w:rPr>
          <w:noProof/>
        </w:rPr>
      </w:pPr>
      <w:r>
        <w:rPr>
          <w:rFonts w:ascii="游ゴシック" w:eastAsia="游ゴシック" w:hAnsi="游ゴシック" w:hint="eastAsia"/>
          <w:b/>
          <w:bCs/>
        </w:rPr>
        <w:t>３</w:t>
      </w:r>
      <w:r w:rsidR="009F3B69">
        <w:rPr>
          <w:rFonts w:ascii="游ゴシック" w:eastAsia="游ゴシック" w:hAnsi="游ゴシック" w:hint="eastAsia"/>
          <w:b/>
          <w:bCs/>
        </w:rPr>
        <w:t xml:space="preserve"> </w:t>
      </w:r>
      <w:r>
        <w:rPr>
          <w:rFonts w:ascii="游ゴシック" w:eastAsia="游ゴシック" w:hAnsi="游ゴシック" w:hint="eastAsia"/>
          <w:b/>
          <w:bCs/>
        </w:rPr>
        <w:t>参加団体説明会</w:t>
      </w:r>
      <w:r w:rsidR="00487F5D">
        <w:rPr>
          <w:rFonts w:ascii="游ゴシック" w:eastAsia="游ゴシック" w:hAnsi="游ゴシック" w:hint="eastAsia"/>
          <w:b/>
          <w:bCs/>
        </w:rPr>
        <w:t xml:space="preserve">　７月２日（水）開催</w:t>
      </w:r>
      <w:r>
        <w:rPr>
          <w:rFonts w:ascii="游ゴシック" w:eastAsia="游ゴシック" w:hAnsi="游ゴシック" w:hint="eastAsia"/>
          <w:b/>
          <w:bCs/>
        </w:rPr>
        <w:t xml:space="preserve">　</w:t>
      </w:r>
    </w:p>
    <w:p w:rsidR="009450D7" w:rsidRDefault="008C5DD8" w:rsidP="001D14A6">
      <w:pPr>
        <w:widowControl/>
        <w:snapToGrid w:val="0"/>
        <w:spacing w:line="240" w:lineRule="exact"/>
        <w:ind w:firstLineChars="500" w:firstLine="1200"/>
        <w:contextualSpacing/>
        <w:jc w:val="left"/>
        <w:rPr>
          <w:rFonts w:ascii="游ゴシック" w:eastAsia="游ゴシック" w:hAnsi="游ゴシック"/>
          <w:sz w:val="20"/>
          <w:szCs w:val="20"/>
        </w:rPr>
      </w:pPr>
      <w:r>
        <w:rPr>
          <w:rFonts w:ascii="游ゴシック" w:eastAsia="游ゴシック" w:hAnsi="游ゴシック"/>
          <w:b/>
          <w:bCs/>
        </w:rPr>
        <w:t>10:00</w:t>
      </w:r>
      <w:r>
        <w:rPr>
          <w:rFonts w:ascii="游ゴシック" w:eastAsia="游ゴシック" w:hAnsi="游ゴシック" w:hint="eastAsia"/>
          <w:b/>
          <w:bCs/>
        </w:rPr>
        <w:t>～11:00</w:t>
      </w:r>
      <w:r>
        <w:rPr>
          <w:rFonts w:ascii="游ゴシック" w:eastAsia="游ゴシック" w:hAnsi="游ゴシック"/>
          <w:b/>
          <w:bCs/>
        </w:rPr>
        <w:t xml:space="preserve"> </w:t>
      </w:r>
      <w:r w:rsidR="00CB7B1C">
        <w:rPr>
          <w:rFonts w:ascii="游ゴシック" w:eastAsia="游ゴシック" w:hAnsi="游ゴシック" w:hint="eastAsia"/>
          <w:b/>
          <w:bCs/>
        </w:rPr>
        <w:t>福祉会館小ホール</w:t>
      </w:r>
    </w:p>
    <w:p w:rsidR="009450D7" w:rsidRPr="008C5DD8" w:rsidRDefault="00AA58B9" w:rsidP="001D14A6">
      <w:pPr>
        <w:widowControl/>
        <w:snapToGrid w:val="0"/>
        <w:spacing w:line="160" w:lineRule="exact"/>
        <w:contextualSpacing/>
        <w:jc w:val="left"/>
        <w:rPr>
          <w:rFonts w:ascii="游ゴシック" w:eastAsia="游ゴシック" w:hAnsi="游ゴシック"/>
          <w:sz w:val="20"/>
          <w:szCs w:val="20"/>
        </w:rPr>
      </w:pPr>
      <w:r>
        <w:rPr>
          <w:noProof/>
        </w:rPr>
        <w:drawing>
          <wp:anchor distT="0" distB="0" distL="114300" distR="114300" simplePos="0" relativeHeight="251741184" behindDoc="1" locked="0" layoutInCell="1" allowOverlap="1" wp14:anchorId="55A6D90A" wp14:editId="7CE13909">
            <wp:simplePos x="0" y="0"/>
            <wp:positionH relativeFrom="column">
              <wp:posOffset>1441450</wp:posOffset>
            </wp:positionH>
            <wp:positionV relativeFrom="paragraph">
              <wp:posOffset>81915</wp:posOffset>
            </wp:positionV>
            <wp:extent cx="1587500" cy="2273935"/>
            <wp:effectExtent l="19050" t="19050" r="69850" b="69215"/>
            <wp:wrapTight wrapText="bothSides">
              <wp:wrapPolygon edited="0">
                <wp:start x="-259" y="-181"/>
                <wp:lineTo x="-259" y="22077"/>
                <wp:lineTo x="22291" y="22077"/>
                <wp:lineTo x="22291" y="-181"/>
                <wp:lineTo x="-259" y="-181"/>
              </wp:wrapPolygon>
            </wp:wrapTight>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87500" cy="2273935"/>
                    </a:xfrm>
                    <a:prstGeom prst="rect">
                      <a:avLst/>
                    </a:prstGeom>
                    <a:ln>
                      <a:solidFill>
                        <a:srgbClr val="E7E6E6">
                          <a:lumMod val="50000"/>
                        </a:srgbClr>
                      </a:solidFill>
                    </a:ln>
                    <a:effectLst>
                      <a:outerShdw blurRad="25400" dist="38100" dir="2700000" algn="tl" rotWithShape="0">
                        <a:prstClr val="black">
                          <a:alpha val="35000"/>
                        </a:prstClr>
                      </a:outerShdw>
                    </a:effectLst>
                  </pic:spPr>
                </pic:pic>
              </a:graphicData>
            </a:graphic>
            <wp14:sizeRelH relativeFrom="margin">
              <wp14:pctWidth>0</wp14:pctWidth>
            </wp14:sizeRelH>
            <wp14:sizeRelV relativeFrom="margin">
              <wp14:pctHeight>0</wp14:pctHeight>
            </wp14:sizeRelV>
          </wp:anchor>
        </w:drawing>
      </w:r>
    </w:p>
    <w:p w:rsidR="00EC4BD8" w:rsidRDefault="00487F5D" w:rsidP="008559EB">
      <w:pPr>
        <w:widowControl/>
        <w:snapToGrid w:val="0"/>
        <w:ind w:firstLineChars="100" w:firstLine="220"/>
        <w:contextualSpacing/>
        <w:jc w:val="left"/>
        <w:rPr>
          <w:rFonts w:ascii="UD デジタル 教科書体 NK-R" w:eastAsia="UD デジタル 教科書体 NK-R" w:hAnsi="游ゴシック"/>
          <w:sz w:val="22"/>
          <w:szCs w:val="22"/>
        </w:rPr>
      </w:pPr>
      <w:r>
        <w:rPr>
          <w:rFonts w:ascii="UD デジタル 教科書体 NK-R" w:eastAsia="UD デジタル 教科書体 NK-R" w:hAnsi="游ゴシック"/>
          <w:sz w:val="22"/>
          <w:szCs w:val="22"/>
        </w:rPr>
        <w:t>団体向けに</w:t>
      </w:r>
      <w:r w:rsidR="00B56264">
        <w:rPr>
          <w:rFonts w:ascii="UD デジタル 教科書体 NK-R" w:eastAsia="UD デジタル 教科書体 NK-R" w:hAnsi="游ゴシック"/>
          <w:sz w:val="22"/>
          <w:szCs w:val="22"/>
        </w:rPr>
        <w:t>公民館</w:t>
      </w:r>
      <w:r w:rsidR="00EC4BD8">
        <w:rPr>
          <w:rFonts w:ascii="UD デジタル 教科書体 NK-R" w:eastAsia="UD デジタル 教科書体 NK-R" w:hAnsi="游ゴシック"/>
          <w:sz w:val="22"/>
          <w:szCs w:val="22"/>
        </w:rPr>
        <w:t>等</w:t>
      </w:r>
      <w:r>
        <w:rPr>
          <w:rFonts w:ascii="UD デジタル 教科書体 NK-R" w:eastAsia="UD デジタル 教科書体 NK-R" w:hAnsi="游ゴシック"/>
          <w:sz w:val="22"/>
          <w:szCs w:val="22"/>
        </w:rPr>
        <w:t>で</w:t>
      </w:r>
      <w:r w:rsidR="00EC4BD8">
        <w:rPr>
          <w:rFonts w:ascii="UD デジタル 教科書体 NK-R" w:eastAsia="UD デジタル 教科書体 NK-R" w:hAnsi="游ゴシック"/>
          <w:sz w:val="22"/>
          <w:szCs w:val="22"/>
        </w:rPr>
        <w:t>チラシが配架されています。</w:t>
      </w:r>
      <w:r w:rsidR="00B56264">
        <w:rPr>
          <w:rFonts w:ascii="UD デジタル 教科書体 NK-R" w:eastAsia="UD デジタル 教科書体 NK-R" w:hAnsi="游ゴシック"/>
          <w:sz w:val="22"/>
          <w:szCs w:val="22"/>
        </w:rPr>
        <w:t>（</w:t>
      </w:r>
      <w:r w:rsidR="008559EB">
        <w:rPr>
          <w:rFonts w:ascii="UD デジタル 教科書体 NK-R" w:eastAsia="UD デジタル 教科書体 NK-R" w:hAnsi="游ゴシック"/>
          <w:sz w:val="22"/>
          <w:szCs w:val="22"/>
        </w:rPr>
        <w:t>右参照</w:t>
      </w:r>
      <w:r w:rsidR="00B56264">
        <w:rPr>
          <w:rFonts w:ascii="UD デジタル 教科書体 NK-R" w:eastAsia="UD デジタル 教科書体 NK-R" w:hAnsi="游ゴシック"/>
          <w:sz w:val="22"/>
          <w:szCs w:val="22"/>
        </w:rPr>
        <w:t>）</w:t>
      </w:r>
    </w:p>
    <w:p w:rsidR="00EC4BD8" w:rsidRDefault="00EC4BD8" w:rsidP="008559EB">
      <w:pPr>
        <w:widowControl/>
        <w:snapToGrid w:val="0"/>
        <w:ind w:firstLineChars="100" w:firstLine="220"/>
        <w:contextualSpacing/>
        <w:jc w:val="left"/>
        <w:rPr>
          <w:rFonts w:ascii="UD デジタル 教科書体 NK-R" w:eastAsia="UD デジタル 教科書体 NK-R" w:hAnsi="游ゴシック"/>
          <w:sz w:val="22"/>
          <w:szCs w:val="22"/>
        </w:rPr>
      </w:pPr>
      <w:r>
        <w:rPr>
          <w:rFonts w:ascii="UD デジタル 教科書体 NK-R" w:eastAsia="UD デジタル 教科書体 NK-R" w:hAnsi="游ゴシック" w:hint="eastAsia"/>
          <w:sz w:val="22"/>
          <w:szCs w:val="22"/>
        </w:rPr>
        <w:t>参加内容例として、フリマ</w:t>
      </w:r>
      <w:r w:rsidR="00B0307E">
        <w:rPr>
          <w:rFonts w:ascii="UD デジタル 教科書体 NK-R" w:eastAsia="UD デジタル 教科書体 NK-R" w:hAnsi="游ゴシック" w:hint="eastAsia"/>
          <w:sz w:val="22"/>
          <w:szCs w:val="22"/>
        </w:rPr>
        <w:t>、</w:t>
      </w:r>
      <w:r>
        <w:rPr>
          <w:rFonts w:ascii="UD デジタル 教科書体 NK-R" w:eastAsia="UD デジタル 教科書体 NK-R" w:hAnsi="游ゴシック" w:hint="eastAsia"/>
          <w:sz w:val="22"/>
          <w:szCs w:val="22"/>
        </w:rPr>
        <w:t>おしゃべり、</w:t>
      </w:r>
      <w:r w:rsidR="00B0307E">
        <w:rPr>
          <w:rFonts w:ascii="UD デジタル 教科書体 NK-R" w:eastAsia="UD デジタル 教科書体 NK-R" w:hAnsi="游ゴシック" w:hint="eastAsia"/>
          <w:sz w:val="22"/>
          <w:szCs w:val="22"/>
        </w:rPr>
        <w:t>地域</w:t>
      </w:r>
      <w:r>
        <w:rPr>
          <w:rFonts w:ascii="UD デジタル 教科書体 NK-R" w:eastAsia="UD デジタル 教科書体 NK-R" w:hAnsi="游ゴシック" w:hint="eastAsia"/>
          <w:sz w:val="22"/>
          <w:szCs w:val="22"/>
        </w:rPr>
        <w:t>清掃活動、ゲーム、各種発表会、お</w:t>
      </w:r>
      <w:r w:rsidR="00B0307E">
        <w:rPr>
          <w:rFonts w:ascii="UD デジタル 教科書体 NK-R" w:eastAsia="UD デジタル 教科書体 NK-R" w:hAnsi="游ゴシック" w:hint="eastAsia"/>
          <w:sz w:val="22"/>
          <w:szCs w:val="22"/>
        </w:rPr>
        <w:t>祭</w:t>
      </w:r>
      <w:r>
        <w:rPr>
          <w:rFonts w:ascii="UD デジタル 教科書体 NK-R" w:eastAsia="UD デジタル 教科書体 NK-R" w:hAnsi="游ゴシック" w:hint="eastAsia"/>
          <w:sz w:val="22"/>
          <w:szCs w:val="22"/>
        </w:rPr>
        <w:t>り、子ども・だれでも食堂等があげられています。</w:t>
      </w:r>
      <w:r w:rsidR="00B0307E">
        <w:rPr>
          <w:rFonts w:ascii="UD デジタル 教科書体 NK-R" w:eastAsia="UD デジタル 教科書体 NK-R" w:hAnsi="游ゴシック" w:hint="eastAsia"/>
          <w:sz w:val="22"/>
          <w:szCs w:val="22"/>
        </w:rPr>
        <w:t>まずは、可能性を検討するためにも、</w:t>
      </w:r>
      <w:r w:rsidR="00D26E6A">
        <w:rPr>
          <w:rFonts w:ascii="UD デジタル 教科書体 NK-R" w:eastAsia="UD デジタル 教科書体 NK-R" w:hAnsi="游ゴシック" w:hint="eastAsia"/>
          <w:sz w:val="22"/>
          <w:szCs w:val="22"/>
        </w:rPr>
        <w:t>この説明会に</w:t>
      </w:r>
      <w:r w:rsidR="00B0307E">
        <w:rPr>
          <w:rFonts w:ascii="UD デジタル 教科書体 NK-R" w:eastAsia="UD デジタル 教科書体 NK-R" w:hAnsi="游ゴシック" w:hint="eastAsia"/>
          <w:sz w:val="22"/>
          <w:szCs w:val="22"/>
        </w:rPr>
        <w:t>参加しみては。</w:t>
      </w:r>
      <w:r w:rsidR="00D26E6A">
        <w:rPr>
          <w:rFonts w:ascii="UD デジタル 教科書体 NK-R" w:eastAsia="UD デジタル 教科書体 NK-R" w:hAnsi="游ゴシック" w:hint="eastAsia"/>
          <w:sz w:val="22"/>
          <w:szCs w:val="22"/>
        </w:rPr>
        <w:t xml:space="preserve">　</w:t>
      </w:r>
      <w:r w:rsidR="003D0750">
        <w:rPr>
          <w:rFonts w:ascii="UD デジタル 教科書体 NK-R" w:eastAsia="UD デジタル 教科書体 NK-R" w:hAnsi="游ゴシック" w:hint="eastAsia"/>
          <w:sz w:val="22"/>
          <w:szCs w:val="22"/>
        </w:rPr>
        <w:t>（</w:t>
      </w:r>
      <w:r w:rsidR="00D26E6A">
        <w:rPr>
          <w:rFonts w:ascii="UD デジタル 教科書体 NK-R" w:eastAsia="UD デジタル 教科書体 NK-R" w:hAnsi="游ゴシック" w:hint="eastAsia"/>
          <w:sz w:val="22"/>
          <w:szCs w:val="22"/>
        </w:rPr>
        <w:t>申込み、問合せ</w:t>
      </w:r>
      <w:r w:rsidR="003D0750">
        <w:rPr>
          <w:rFonts w:ascii="UD デジタル 教科書体 NK-R" w:eastAsia="UD デジタル 教科書体 NK-R" w:hAnsi="游ゴシック" w:hint="eastAsia"/>
          <w:sz w:val="22"/>
          <w:szCs w:val="22"/>
        </w:rPr>
        <w:t>先等↓）</w:t>
      </w:r>
    </w:p>
    <w:p w:rsidR="001D14A6" w:rsidRDefault="001D14A6" w:rsidP="00D26E6A">
      <w:pPr>
        <w:widowControl/>
        <w:snapToGrid w:val="0"/>
        <w:ind w:firstLineChars="100" w:firstLine="220"/>
        <w:contextualSpacing/>
        <w:jc w:val="left"/>
        <w:rPr>
          <w:rFonts w:ascii="UD デジタル 教科書体 NK-R" w:eastAsia="UD デジタル 教科書体 NK-R" w:hAnsi="游ゴシック"/>
          <w:sz w:val="22"/>
          <w:szCs w:val="22"/>
        </w:rPr>
      </w:pPr>
      <w:r>
        <w:rPr>
          <w:rFonts w:ascii="UD デジタル 教科書体 NK-R" w:eastAsia="UD デジタル 教科書体 NK-R" w:hAnsi="游ゴシック"/>
          <w:sz w:val="22"/>
          <w:szCs w:val="22"/>
        </w:rPr>
        <w:t>（小平市地域包括支援センター中央センター）</w:t>
      </w:r>
    </w:p>
    <w:p w:rsidR="00AA58B9" w:rsidRDefault="00AA58B9" w:rsidP="00AA58B9">
      <w:pPr>
        <w:widowControl/>
        <w:snapToGrid w:val="0"/>
        <w:contextualSpacing/>
        <w:jc w:val="left"/>
        <w:rPr>
          <w:rFonts w:ascii="UD デジタル 教科書体 NK-R" w:eastAsia="UD デジタル 教科書体 NK-R" w:hAnsi="游ゴシック"/>
          <w:sz w:val="22"/>
          <w:szCs w:val="22"/>
        </w:rPr>
      </w:pPr>
      <w:r w:rsidRPr="00AA58B9">
        <w:rPr>
          <w:rFonts w:ascii="UD デジタル 教科書体 NK-R" w:eastAsia="UD デジタル 教科書体 NK-R" w:hAnsi="游ゴシック"/>
          <w:sz w:val="22"/>
          <w:szCs w:val="22"/>
        </w:rPr>
        <w:t>https://www.syakaifukushi.kodaira.tokyo.jp/service/news/houkatsusien/20250421.html</w:t>
      </w:r>
    </w:p>
    <w:p w:rsidR="00EC4BD8" w:rsidRDefault="002411D0" w:rsidP="002411D0">
      <w:pPr>
        <w:widowControl/>
        <w:snapToGrid w:val="0"/>
        <w:spacing w:line="160" w:lineRule="exact"/>
        <w:ind w:firstLineChars="100" w:firstLine="240"/>
        <w:contextualSpacing/>
        <w:jc w:val="left"/>
        <w:rPr>
          <w:rFonts w:ascii="UD デジタル 教科書体 NK-R" w:eastAsia="UD デジタル 教科書体 NK-R" w:hAnsi="游ゴシック"/>
          <w:sz w:val="22"/>
          <w:szCs w:val="22"/>
        </w:rPr>
      </w:pPr>
      <w:r>
        <w:rPr>
          <w:noProof/>
        </w:rPr>
        <w:drawing>
          <wp:anchor distT="0" distB="0" distL="114300" distR="114300" simplePos="0" relativeHeight="251742208" behindDoc="1" locked="0" layoutInCell="1" allowOverlap="1">
            <wp:simplePos x="0" y="0"/>
            <wp:positionH relativeFrom="column">
              <wp:posOffset>2278380</wp:posOffset>
            </wp:positionH>
            <wp:positionV relativeFrom="paragraph">
              <wp:posOffset>44450</wp:posOffset>
            </wp:positionV>
            <wp:extent cx="753745" cy="768350"/>
            <wp:effectExtent l="0" t="0" r="8255" b="0"/>
            <wp:wrapTight wrapText="bothSides">
              <wp:wrapPolygon edited="0">
                <wp:start x="0" y="0"/>
                <wp:lineTo x="0" y="20886"/>
                <wp:lineTo x="21291" y="20886"/>
                <wp:lineTo x="21291" y="0"/>
                <wp:lineTo x="0" y="0"/>
              </wp:wrapPolygon>
            </wp:wrapTight>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3745" cy="768350"/>
                    </a:xfrm>
                    <a:prstGeom prst="rect">
                      <a:avLst/>
                    </a:prstGeom>
                  </pic:spPr>
                </pic:pic>
              </a:graphicData>
            </a:graphic>
            <wp14:sizeRelH relativeFrom="margin">
              <wp14:pctWidth>0</wp14:pctWidth>
            </wp14:sizeRelH>
            <wp14:sizeRelV relativeFrom="margin">
              <wp14:pctHeight>0</wp14:pctHeight>
            </wp14:sizeRelV>
          </wp:anchor>
        </w:drawing>
      </w:r>
    </w:p>
    <w:p w:rsidR="00EC4BD8" w:rsidRPr="00AA58B9" w:rsidRDefault="00AA58B9" w:rsidP="00EC4BD8">
      <w:pPr>
        <w:widowControl/>
        <w:snapToGrid w:val="0"/>
        <w:contextualSpacing/>
        <w:jc w:val="left"/>
        <w:rPr>
          <w:rFonts w:ascii="UD デジタル 教科書体 NK-R" w:eastAsia="UD デジタル 教科書体 NK-R" w:hAnsi="游ゴシック"/>
        </w:rPr>
      </w:pPr>
      <w:r>
        <w:rPr>
          <w:rFonts w:ascii="游ゴシック" w:eastAsia="游ゴシック" w:hAnsi="游ゴシック" w:hint="eastAsia"/>
          <w:b/>
          <w:bCs/>
        </w:rPr>
        <w:t>４ 参</w:t>
      </w:r>
      <w:r w:rsidR="00EC4BD8" w:rsidRPr="00AA58B9">
        <w:rPr>
          <w:rFonts w:ascii="游ゴシック" w:eastAsia="游ゴシック" w:hAnsi="游ゴシック" w:hint="eastAsia"/>
          <w:b/>
          <w:bCs/>
        </w:rPr>
        <w:t>加のメリットを</w:t>
      </w:r>
      <w:r w:rsidR="002411D0">
        <w:rPr>
          <w:rFonts w:ascii="游ゴシック" w:eastAsia="游ゴシック" w:hAnsi="游ゴシック" w:hint="eastAsia"/>
          <w:b/>
          <w:bCs/>
        </w:rPr>
        <w:t>予想</w:t>
      </w:r>
    </w:p>
    <w:p w:rsidR="00CB7B1C" w:rsidRPr="00AA58B9" w:rsidRDefault="002411D0" w:rsidP="002411D0">
      <w:pPr>
        <w:wordWrap w:val="0"/>
        <w:snapToGrid w:val="0"/>
        <w:spacing w:line="160" w:lineRule="exact"/>
        <w:ind w:firstLineChars="100" w:firstLine="220"/>
        <w:rPr>
          <w:rFonts w:ascii="UD デジタル 教科書体 NK-R" w:eastAsia="UD デジタル 教科書体 NK-R"/>
          <w:sz w:val="22"/>
          <w:szCs w:val="22"/>
        </w:rPr>
      </w:pPr>
      <w:r>
        <w:rPr>
          <w:rFonts w:ascii="UD デジタル 教科書体 NK-R" w:eastAsia="UD デジタル 教科書体 NK-R"/>
          <w:sz w:val="22"/>
          <w:szCs w:val="22"/>
        </w:rPr>
        <w:t xml:space="preserve">　</w:t>
      </w:r>
    </w:p>
    <w:p w:rsidR="00C13C44" w:rsidRDefault="008559EB" w:rsidP="008559EB">
      <w:pPr>
        <w:wordWrap w:val="0"/>
        <w:snapToGrid w:val="0"/>
        <w:rPr>
          <w:rFonts w:ascii="UD デジタル 教科書体 NK-R" w:eastAsia="UD デジタル 教科書体 NK-R"/>
          <w:sz w:val="22"/>
          <w:szCs w:val="22"/>
        </w:rPr>
      </w:pPr>
      <w:r>
        <w:rPr>
          <w:rFonts w:ascii="UD デジタル 教科書体 NK-R" w:eastAsia="UD デジタル 教科書体 NK-R"/>
          <w:sz w:val="22"/>
          <w:szCs w:val="22"/>
        </w:rPr>
        <w:t xml:space="preserve">　　</w:t>
      </w:r>
      <w:r w:rsidR="003D0750">
        <w:rPr>
          <w:rFonts w:ascii="UD デジタル 教科書体 NK-R" w:eastAsia="UD デジタル 教科書体 NK-R"/>
          <w:sz w:val="22"/>
          <w:szCs w:val="22"/>
        </w:rPr>
        <w:t>どこでも、</w:t>
      </w:r>
      <w:r>
        <w:rPr>
          <w:rFonts w:ascii="UD デジタル 教科書体 NK-R" w:eastAsia="UD デジタル 教科書体 NK-R"/>
          <w:sz w:val="22"/>
          <w:szCs w:val="22"/>
        </w:rPr>
        <w:t>誰</w:t>
      </w:r>
      <w:r w:rsidR="003D0750">
        <w:rPr>
          <w:rFonts w:ascii="UD デジタル 教科書体 NK-R" w:eastAsia="UD デジタル 教科書体 NK-R"/>
          <w:sz w:val="22"/>
          <w:szCs w:val="22"/>
        </w:rPr>
        <w:t>でも、同じ日に、同じ想いで参加できるこのイベント。多くの市民が歩いて通えるところに居場所が</w:t>
      </w:r>
      <w:r w:rsidR="00AD20B2">
        <w:rPr>
          <w:rFonts w:ascii="UD デジタル 教科書体 NK-R" w:eastAsia="UD デジタル 教科書体 NK-R"/>
          <w:sz w:val="22"/>
          <w:szCs w:val="22"/>
        </w:rPr>
        <w:t>できる、そんなまちづくりにこのイベントがなることを期待しています。</w:t>
      </w:r>
    </w:p>
    <w:p w:rsidR="00AD20B2" w:rsidRDefault="00D26E6A" w:rsidP="008559EB">
      <w:pPr>
        <w:wordWrap w:val="0"/>
        <w:snapToGrid w:val="0"/>
        <w:rPr>
          <w:rFonts w:ascii="UD デジタル 教科書体 NK-R" w:eastAsia="UD デジタル 教科書体 NK-R"/>
          <w:sz w:val="22"/>
          <w:szCs w:val="22"/>
        </w:rPr>
      </w:pPr>
      <w:r>
        <w:rPr>
          <w:rFonts w:ascii="UD デジタル 教科書体 NK-R" w:eastAsia="UD デジタル 教科書体 NK-R"/>
          <w:sz w:val="22"/>
          <w:szCs w:val="22"/>
        </w:rPr>
        <w:t>※</w:t>
      </w:r>
      <w:r>
        <w:rPr>
          <w:rFonts w:ascii="UD デジタル 教科書体 NK-R" w:eastAsia="UD デジタル 教科書体 NK-R"/>
          <w:sz w:val="22"/>
          <w:szCs w:val="22"/>
        </w:rPr>
        <w:t xml:space="preserve"> 下記の表参照　　　　　　　　　　</w:t>
      </w:r>
      <w:r w:rsidR="00604457">
        <w:rPr>
          <w:rFonts w:ascii="UD デジタル 教科書体 NK-R" w:eastAsia="UD デジタル 教科書体 NK-R"/>
          <w:sz w:val="22"/>
          <w:szCs w:val="22"/>
        </w:rPr>
        <w:t xml:space="preserve">　</w:t>
      </w:r>
      <w:r w:rsidR="00F97D16">
        <w:rPr>
          <w:rFonts w:ascii="UD デジタル 教科書体 NK-R" w:eastAsia="UD デジタル 教科書体 NK-R"/>
          <w:sz w:val="22"/>
          <w:szCs w:val="22"/>
        </w:rPr>
        <w:t xml:space="preserve">　　　　　</w:t>
      </w:r>
      <w:r w:rsidR="00AD20B2">
        <w:rPr>
          <w:rFonts w:ascii="UD デジタル 教科書体 NK-R" w:eastAsia="UD デジタル 教科書体 NK-R"/>
          <w:sz w:val="22"/>
          <w:szCs w:val="22"/>
        </w:rPr>
        <w:t>（文責：藤川）</w:t>
      </w:r>
    </w:p>
    <w:sectPr w:rsidR="00AD20B2" w:rsidSect="00A107DA">
      <w:footerReference w:type="default" r:id="rId9"/>
      <w:type w:val="continuous"/>
      <w:pgSz w:w="11900" w:h="16840"/>
      <w:pgMar w:top="851" w:right="851" w:bottom="851" w:left="851" w:header="284" w:footer="227" w:gutter="0"/>
      <w:cols w:num="2" w:space="425"/>
      <w:docGrid w:type="lines" w:linePitch="4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11D0" w:rsidRDefault="002411D0">
      <w:r>
        <w:separator/>
      </w:r>
    </w:p>
  </w:endnote>
  <w:endnote w:type="continuationSeparator" w:id="0">
    <w:p w:rsidR="002411D0" w:rsidRDefault="002411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P-R">
    <w:panose1 w:val="02020400000000000000"/>
    <w:charset w:val="80"/>
    <w:family w:val="roman"/>
    <w:pitch w:val="variable"/>
    <w:sig w:usb0="800002A3" w:usb1="2AC7ECFA" w:usb2="00000010" w:usb3="00000000" w:csb0="00020000" w:csb1="00000000"/>
  </w:font>
  <w:font w:name="UD デジタル 教科書体 NK-R">
    <w:panose1 w:val="02020400000000000000"/>
    <w:charset w:val="80"/>
    <w:family w:val="roman"/>
    <w:pitch w:val="variable"/>
    <w:sig w:usb0="800002A3" w:usb1="2AC7ECFA" w:usb2="00000010" w:usb3="00000000" w:csb0="00020000" w:csb1="00000000"/>
  </w:font>
  <w:font w:name="游ゴシック">
    <w:panose1 w:val="020B04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1698746"/>
      <w:docPartObj>
        <w:docPartGallery w:val="Page Numbers (Bottom of Page)"/>
        <w:docPartUnique/>
      </w:docPartObj>
    </w:sdtPr>
    <w:sdtEndPr/>
    <w:sdtContent>
      <w:p w:rsidR="002411D0" w:rsidRDefault="002411D0">
        <w:pPr>
          <w:pStyle w:val="a3"/>
          <w:jc w:val="center"/>
        </w:pPr>
        <w:r>
          <w:fldChar w:fldCharType="begin"/>
        </w:r>
        <w:r>
          <w:instrText>PAGE   \* MERGEFORMAT</w:instrText>
        </w:r>
        <w:r>
          <w:fldChar w:fldCharType="separate"/>
        </w:r>
        <w:r w:rsidR="00F42369" w:rsidRPr="00F42369">
          <w:rPr>
            <w:noProof/>
            <w:lang w:val="ja-JP"/>
          </w:rPr>
          <w:t>2</w:t>
        </w:r>
        <w:r>
          <w:fldChar w:fldCharType="end"/>
        </w:r>
      </w:p>
    </w:sdtContent>
  </w:sdt>
  <w:p w:rsidR="002411D0" w:rsidRDefault="002411D0">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49123089"/>
      <w:docPartObj>
        <w:docPartGallery w:val="Page Numbers (Bottom of Page)"/>
        <w:docPartUnique/>
      </w:docPartObj>
    </w:sdtPr>
    <w:sdtEndPr/>
    <w:sdtContent>
      <w:p w:rsidR="002411D0" w:rsidRDefault="002411D0">
        <w:pPr>
          <w:pStyle w:val="a3"/>
          <w:jc w:val="center"/>
        </w:pPr>
        <w:r>
          <w:fldChar w:fldCharType="begin"/>
        </w:r>
        <w:r>
          <w:instrText>PAGE   \* MERGEFORMAT</w:instrText>
        </w:r>
        <w:r>
          <w:fldChar w:fldCharType="separate"/>
        </w:r>
        <w:r w:rsidR="00154807" w:rsidRPr="00154807">
          <w:rPr>
            <w:noProof/>
            <w:lang w:val="ja-JP"/>
          </w:rPr>
          <w:t>3</w:t>
        </w:r>
        <w:r>
          <w:fldChar w:fldCharType="end"/>
        </w:r>
      </w:p>
    </w:sdtContent>
  </w:sdt>
  <w:p w:rsidR="002411D0" w:rsidRPr="00781A50" w:rsidRDefault="002411D0" w:rsidP="00A107DA">
    <w:pPr>
      <w:pStyle w:val="a3"/>
      <w:tabs>
        <w:tab w:val="left" w:pos="4932"/>
        <w:tab w:val="center" w:pos="5102"/>
      </w:tabs>
      <w:jc w:val="left"/>
      <w:rPr>
        <w:rFonts w:ascii="ＭＳ 明朝" w:hAnsi="ＭＳ 明朝"/>
      </w:rPr>
    </w:pPr>
  </w:p>
  <w:p w:rsidR="002411D0" w:rsidRDefault="002411D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11D0" w:rsidRDefault="002411D0">
      <w:r>
        <w:separator/>
      </w:r>
    </w:p>
  </w:footnote>
  <w:footnote w:type="continuationSeparator" w:id="0">
    <w:p w:rsidR="002411D0" w:rsidRDefault="002411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05"/>
  <w:drawingGridVerticalSpacing w:val="20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02A0"/>
    <w:rsid w:val="000550F5"/>
    <w:rsid w:val="000812E8"/>
    <w:rsid w:val="000A09E0"/>
    <w:rsid w:val="000C5DCE"/>
    <w:rsid w:val="000F793D"/>
    <w:rsid w:val="001121D7"/>
    <w:rsid w:val="00154807"/>
    <w:rsid w:val="001865F9"/>
    <w:rsid w:val="001A2A56"/>
    <w:rsid w:val="001C0BE5"/>
    <w:rsid w:val="001C2CBB"/>
    <w:rsid w:val="001D14A6"/>
    <w:rsid w:val="001D1DEC"/>
    <w:rsid w:val="00212851"/>
    <w:rsid w:val="00230175"/>
    <w:rsid w:val="002411D0"/>
    <w:rsid w:val="0027721F"/>
    <w:rsid w:val="002779B9"/>
    <w:rsid w:val="002A2301"/>
    <w:rsid w:val="002B4C37"/>
    <w:rsid w:val="002E0688"/>
    <w:rsid w:val="00334F28"/>
    <w:rsid w:val="00393709"/>
    <w:rsid w:val="003952E8"/>
    <w:rsid w:val="003B3FC2"/>
    <w:rsid w:val="003D04E3"/>
    <w:rsid w:val="003D0750"/>
    <w:rsid w:val="003F6A55"/>
    <w:rsid w:val="00453FA6"/>
    <w:rsid w:val="00455DBA"/>
    <w:rsid w:val="00487F5D"/>
    <w:rsid w:val="004A75A6"/>
    <w:rsid w:val="004C6460"/>
    <w:rsid w:val="004F39A7"/>
    <w:rsid w:val="00505712"/>
    <w:rsid w:val="005106B7"/>
    <w:rsid w:val="0054469D"/>
    <w:rsid w:val="0058305C"/>
    <w:rsid w:val="005E3AFD"/>
    <w:rsid w:val="005E5283"/>
    <w:rsid w:val="00600E3F"/>
    <w:rsid w:val="00604457"/>
    <w:rsid w:val="00654805"/>
    <w:rsid w:val="00674531"/>
    <w:rsid w:val="006A6F5E"/>
    <w:rsid w:val="006D791A"/>
    <w:rsid w:val="00711263"/>
    <w:rsid w:val="00725023"/>
    <w:rsid w:val="00740226"/>
    <w:rsid w:val="007A7E58"/>
    <w:rsid w:val="007B6618"/>
    <w:rsid w:val="007D0F41"/>
    <w:rsid w:val="007E6B2C"/>
    <w:rsid w:val="00824E90"/>
    <w:rsid w:val="00836FE0"/>
    <w:rsid w:val="00841000"/>
    <w:rsid w:val="008559EB"/>
    <w:rsid w:val="00881D29"/>
    <w:rsid w:val="008C5DD8"/>
    <w:rsid w:val="00901B01"/>
    <w:rsid w:val="009450D7"/>
    <w:rsid w:val="00987B97"/>
    <w:rsid w:val="009A1960"/>
    <w:rsid w:val="009B329C"/>
    <w:rsid w:val="009F3B69"/>
    <w:rsid w:val="00A107DA"/>
    <w:rsid w:val="00A312D4"/>
    <w:rsid w:val="00A36331"/>
    <w:rsid w:val="00A43357"/>
    <w:rsid w:val="00A470C2"/>
    <w:rsid w:val="00A71E1A"/>
    <w:rsid w:val="00AA58B9"/>
    <w:rsid w:val="00AC7295"/>
    <w:rsid w:val="00AD20B2"/>
    <w:rsid w:val="00AD6F34"/>
    <w:rsid w:val="00AF4925"/>
    <w:rsid w:val="00B0307E"/>
    <w:rsid w:val="00B20671"/>
    <w:rsid w:val="00B36704"/>
    <w:rsid w:val="00B56264"/>
    <w:rsid w:val="00BB4A31"/>
    <w:rsid w:val="00BC7EF7"/>
    <w:rsid w:val="00BE02C9"/>
    <w:rsid w:val="00C02E2E"/>
    <w:rsid w:val="00C13C44"/>
    <w:rsid w:val="00C96DF3"/>
    <w:rsid w:val="00CA11FF"/>
    <w:rsid w:val="00CB7B1C"/>
    <w:rsid w:val="00CC2F2E"/>
    <w:rsid w:val="00CF3903"/>
    <w:rsid w:val="00D05836"/>
    <w:rsid w:val="00D1739C"/>
    <w:rsid w:val="00D26E6A"/>
    <w:rsid w:val="00D75386"/>
    <w:rsid w:val="00D82C1D"/>
    <w:rsid w:val="00D85C4E"/>
    <w:rsid w:val="00D87420"/>
    <w:rsid w:val="00DD6416"/>
    <w:rsid w:val="00DF1B28"/>
    <w:rsid w:val="00E13B22"/>
    <w:rsid w:val="00E201E6"/>
    <w:rsid w:val="00E229AD"/>
    <w:rsid w:val="00E4012F"/>
    <w:rsid w:val="00E51431"/>
    <w:rsid w:val="00EA167F"/>
    <w:rsid w:val="00EA7FBD"/>
    <w:rsid w:val="00EB713E"/>
    <w:rsid w:val="00EC4BD8"/>
    <w:rsid w:val="00F2136F"/>
    <w:rsid w:val="00F22A5A"/>
    <w:rsid w:val="00F302A0"/>
    <w:rsid w:val="00F413F1"/>
    <w:rsid w:val="00F42369"/>
    <w:rsid w:val="00F5016C"/>
    <w:rsid w:val="00F574E1"/>
    <w:rsid w:val="00F84FDE"/>
    <w:rsid w:val="00F901C8"/>
    <w:rsid w:val="00F97D16"/>
    <w:rsid w:val="00FA6893"/>
    <w:rsid w:val="00FD77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5:chartTrackingRefBased/>
  <w15:docId w15:val="{E1D3DA40-B088-40F1-A625-1FCF7E3D7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02A0"/>
    <w:pPr>
      <w:widowControl w:val="0"/>
      <w:jc w:val="both"/>
    </w:pPr>
    <w:rPr>
      <w:rFonts w:ascii="Times" w:eastAsia="ＭＳ 明朝" w:hAnsi="Times"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F302A0"/>
    <w:pPr>
      <w:tabs>
        <w:tab w:val="center" w:pos="4252"/>
        <w:tab w:val="right" w:pos="8504"/>
      </w:tabs>
      <w:snapToGrid w:val="0"/>
    </w:pPr>
  </w:style>
  <w:style w:type="character" w:customStyle="1" w:styleId="a4">
    <w:name w:val="フッター (文字)"/>
    <w:basedOn w:val="a0"/>
    <w:link w:val="a3"/>
    <w:uiPriority w:val="99"/>
    <w:rsid w:val="00F302A0"/>
    <w:rPr>
      <w:rFonts w:ascii="Times" w:eastAsia="ＭＳ 明朝" w:hAnsi="Times" w:cs="Times New Roman"/>
      <w:sz w:val="24"/>
      <w:szCs w:val="24"/>
    </w:rPr>
  </w:style>
  <w:style w:type="character" w:styleId="a5">
    <w:name w:val="Hyperlink"/>
    <w:basedOn w:val="a0"/>
    <w:uiPriority w:val="99"/>
    <w:unhideWhenUsed/>
    <w:rsid w:val="00505712"/>
    <w:rPr>
      <w:color w:val="0000FF"/>
      <w:u w:val="single"/>
    </w:rPr>
  </w:style>
  <w:style w:type="table" w:styleId="a6">
    <w:name w:val="Table Grid"/>
    <w:basedOn w:val="a1"/>
    <w:uiPriority w:val="39"/>
    <w:rsid w:val="00A107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67453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74531"/>
    <w:rPr>
      <w:rFonts w:asciiTheme="majorHAnsi" w:eastAsiaTheme="majorEastAsia" w:hAnsiTheme="majorHAnsi" w:cstheme="majorBidi"/>
      <w:sz w:val="18"/>
      <w:szCs w:val="18"/>
    </w:rPr>
  </w:style>
  <w:style w:type="character" w:styleId="a9">
    <w:name w:val="FollowedHyperlink"/>
    <w:basedOn w:val="a0"/>
    <w:uiPriority w:val="99"/>
    <w:semiHidden/>
    <w:unhideWhenUsed/>
    <w:rsid w:val="004F39A7"/>
    <w:rPr>
      <w:color w:val="954F72" w:themeColor="followedHyperlink"/>
      <w:u w:val="single"/>
    </w:rPr>
  </w:style>
  <w:style w:type="paragraph" w:styleId="aa">
    <w:name w:val="header"/>
    <w:basedOn w:val="a"/>
    <w:link w:val="ab"/>
    <w:uiPriority w:val="99"/>
    <w:unhideWhenUsed/>
    <w:rsid w:val="00A71E1A"/>
    <w:pPr>
      <w:tabs>
        <w:tab w:val="center" w:pos="4252"/>
        <w:tab w:val="right" w:pos="8504"/>
      </w:tabs>
      <w:snapToGrid w:val="0"/>
    </w:pPr>
  </w:style>
  <w:style w:type="character" w:customStyle="1" w:styleId="ab">
    <w:name w:val="ヘッダー (文字)"/>
    <w:basedOn w:val="a0"/>
    <w:link w:val="aa"/>
    <w:uiPriority w:val="99"/>
    <w:rsid w:val="00A71E1A"/>
    <w:rPr>
      <w:rFonts w:ascii="Times" w:eastAsia="ＭＳ 明朝" w:hAnsi="Time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174</Words>
  <Characters>998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fujifuji34@outlook.jp</dc:creator>
  <cp:keywords/>
  <dc:description/>
  <cp:lastModifiedBy>fujifuji34@outlook.jp</cp:lastModifiedBy>
  <cp:revision>4</cp:revision>
  <cp:lastPrinted>2025-06-08T20:51:00Z</cp:lastPrinted>
  <dcterms:created xsi:type="dcterms:W3CDTF">2025-06-12T02:33:00Z</dcterms:created>
  <dcterms:modified xsi:type="dcterms:W3CDTF">2025-06-12T02:46:00Z</dcterms:modified>
</cp:coreProperties>
</file>