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3463"/>
      </w:tblGrid>
      <w:tr w:rsidR="00B73AA8" w:rsidRPr="00B73AA8" w14:paraId="5ED02303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138D53B7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12/12</w:t>
            </w:r>
          </w:p>
        </w:tc>
        <w:tc>
          <w:tcPr>
            <w:tcW w:w="567" w:type="dxa"/>
            <w:noWrap/>
            <w:hideMark/>
          </w:tcPr>
          <w:p w14:paraId="2FD1599D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0D67B67A" w14:textId="341E00EB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おだまき さき織り展示・販売会　～17日</w:t>
            </w:r>
          </w:p>
        </w:tc>
      </w:tr>
      <w:tr w:rsidR="00B73AA8" w:rsidRPr="00B73AA8" w14:paraId="3161ECA2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71DC08DF" w14:textId="021DC279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12/14</w:t>
            </w:r>
          </w:p>
        </w:tc>
        <w:tc>
          <w:tcPr>
            <w:tcW w:w="567" w:type="dxa"/>
            <w:vMerge w:val="restart"/>
            <w:noWrap/>
            <w:hideMark/>
          </w:tcPr>
          <w:p w14:paraId="214D4A99" w14:textId="4ABA4BE9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noWrap/>
            <w:hideMark/>
          </w:tcPr>
          <w:p w14:paraId="2D33A587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ベビー☆ママのふれあい体操　鈴木公民館</w:t>
            </w:r>
          </w:p>
        </w:tc>
      </w:tr>
      <w:tr w:rsidR="00B73AA8" w:rsidRPr="00B73AA8" w14:paraId="053D86DC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14BFCC5C" w14:textId="48AEBD1C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D0FA02B" w14:textId="6F9B71A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7B8054AE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子ども食堂  風鈴草</w:t>
            </w:r>
          </w:p>
        </w:tc>
      </w:tr>
      <w:tr w:rsidR="0055258B" w:rsidRPr="00B73AA8" w14:paraId="0F874619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637DC20B" w14:textId="4CFDCF55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12/15</w:t>
            </w:r>
          </w:p>
          <w:p w14:paraId="246B4BEA" w14:textId="0BC183E5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  <w:noWrap/>
            <w:hideMark/>
          </w:tcPr>
          <w:p w14:paraId="65A53D2B" w14:textId="4DA8231D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  <w:p w14:paraId="434C0701" w14:textId="6517B0EB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56B597A4" w14:textId="7777777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図書館のこれからとまちづくり</w:t>
            </w:r>
          </w:p>
        </w:tc>
      </w:tr>
      <w:tr w:rsidR="0055258B" w:rsidRPr="00B73AA8" w14:paraId="394F669D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5398E68D" w14:textId="0559DCF1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2BD19547" w14:textId="2CDAEC3A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2588768" w14:textId="584D184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プレーパーク</w:t>
            </w:r>
          </w:p>
        </w:tc>
      </w:tr>
      <w:tr w:rsidR="0055258B" w:rsidRPr="00B73AA8" w14:paraId="062CC3FD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362079F7" w14:textId="215BD5F2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6F3C5E9" w14:textId="7119AFD9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0FC3292" w14:textId="7777777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55258B" w:rsidRPr="00B73AA8" w14:paraId="01E61E25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7E67762E" w14:textId="1EF20244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22DC888" w14:textId="3D6A7AF2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1172F322" w14:textId="7777777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小平市知的障害者従業者養成研修　～16日</w:t>
            </w:r>
          </w:p>
        </w:tc>
      </w:tr>
      <w:tr w:rsidR="0055258B" w:rsidRPr="00B73AA8" w14:paraId="4F915ABC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741F2D28" w14:textId="6B4FD8FA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B144ED1" w14:textId="1B3BE80E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5209F71" w14:textId="7777777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白梅子育て広場シンポジウム伸びゆく木</w:t>
            </w:r>
          </w:p>
        </w:tc>
      </w:tr>
      <w:tr w:rsidR="0055258B" w:rsidRPr="00B73AA8" w14:paraId="0F92D5A6" w14:textId="77777777" w:rsidTr="00101AFC">
        <w:trPr>
          <w:trHeight w:val="270"/>
        </w:trPr>
        <w:tc>
          <w:tcPr>
            <w:tcW w:w="846" w:type="dxa"/>
            <w:vMerge/>
            <w:noWrap/>
          </w:tcPr>
          <w:p w14:paraId="7A48B416" w14:textId="77777777" w:rsidR="0055258B" w:rsidRPr="00B73AA8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523197C4" w14:textId="77777777" w:rsidR="0055258B" w:rsidRPr="00B73AA8" w:rsidRDefault="0055258B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</w:tcPr>
          <w:p w14:paraId="53982A12" w14:textId="31C02700" w:rsidR="0055258B" w:rsidRPr="0055258B" w:rsidRDefault="0055258B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55258B">
              <w:rPr>
                <w:rFonts w:ascii="ＭＳ ゴシック" w:eastAsia="ＭＳ ゴシック" w:hAnsi="ＭＳ ゴシック" w:hint="eastAsia"/>
                <w:b/>
                <w:sz w:val="20"/>
              </w:rPr>
              <w:t>こだいら人財の森　地域デビューパーティー第１回実行委員会</w:t>
            </w:r>
          </w:p>
        </w:tc>
      </w:tr>
      <w:tr w:rsidR="00B73AA8" w:rsidRPr="00B73AA8" w14:paraId="77C85DC7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CD6E7E2" w14:textId="1FB9182B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12/18</w:t>
            </w:r>
          </w:p>
          <w:p w14:paraId="1652D057" w14:textId="228CE5EC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  <w:noWrap/>
            <w:hideMark/>
          </w:tcPr>
          <w:p w14:paraId="2B69854A" w14:textId="68C986C3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020F5E9E" w14:textId="1A6C9D1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2AD920A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うたごえin元気村　昼</w:t>
            </w:r>
          </w:p>
        </w:tc>
      </w:tr>
      <w:tr w:rsidR="00B73AA8" w:rsidRPr="00B73AA8" w14:paraId="799DDB93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5CC28B76" w14:textId="0662F17C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2E6D0490" w14:textId="426803E0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754C1DC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B73AA8" w:rsidRPr="00B73AA8" w14:paraId="32EA2637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37FDA19F" w14:textId="6F235331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82E171F" w14:textId="024E1A83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B39C93E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学ぼう！　日本手話（第2回目）</w:t>
            </w:r>
          </w:p>
        </w:tc>
      </w:tr>
      <w:tr w:rsidR="00B73AA8" w:rsidRPr="00B73AA8" w14:paraId="63E12920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5BC8EBE3" w14:textId="2C3EABEC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60E507C" w14:textId="1B495D3A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E3289E7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</w:p>
        </w:tc>
      </w:tr>
      <w:tr w:rsidR="00B73AA8" w:rsidRPr="00B73AA8" w14:paraId="2B4C8C68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4FF39208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12/19</w:t>
            </w:r>
          </w:p>
        </w:tc>
        <w:tc>
          <w:tcPr>
            <w:tcW w:w="567" w:type="dxa"/>
            <w:noWrap/>
            <w:hideMark/>
          </w:tcPr>
          <w:p w14:paraId="4E361BD7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0CD6E645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ハートピア認知行動療法実践</w:t>
            </w:r>
          </w:p>
        </w:tc>
      </w:tr>
      <w:tr w:rsidR="00B73AA8" w:rsidRPr="00B73AA8" w14:paraId="78547B66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32B3331F" w14:textId="7AE2E425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12/20</w:t>
            </w:r>
          </w:p>
        </w:tc>
        <w:tc>
          <w:tcPr>
            <w:tcW w:w="567" w:type="dxa"/>
            <w:vMerge w:val="restart"/>
            <w:noWrap/>
            <w:hideMark/>
          </w:tcPr>
          <w:p w14:paraId="1FBCEEBA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2E1F0D78" w14:textId="6DC25B13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  <w:tr w:rsidR="00B73AA8" w:rsidRPr="00B73AA8" w14:paraId="3C759098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5C0EEAD8" w14:textId="4807EB93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35444CC" w14:textId="6D57518E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12E02845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きらら広場ベビー三小</w:t>
            </w:r>
          </w:p>
        </w:tc>
      </w:tr>
      <w:tr w:rsidR="00B73AA8" w:rsidRPr="00B73AA8" w14:paraId="3CD0FFBC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0538F389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12/21</w:t>
            </w:r>
          </w:p>
        </w:tc>
        <w:tc>
          <w:tcPr>
            <w:tcW w:w="567" w:type="dxa"/>
            <w:noWrap/>
            <w:hideMark/>
          </w:tcPr>
          <w:p w14:paraId="74E379DA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463" w:type="dxa"/>
            <w:noWrap/>
            <w:hideMark/>
          </w:tcPr>
          <w:p w14:paraId="55C68B0B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きらら広場ベビー中央</w:t>
            </w:r>
          </w:p>
        </w:tc>
      </w:tr>
      <w:tr w:rsidR="00B73AA8" w:rsidRPr="00B73AA8" w14:paraId="02C68DD7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38EFA7DD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12/22</w:t>
            </w:r>
          </w:p>
        </w:tc>
        <w:tc>
          <w:tcPr>
            <w:tcW w:w="567" w:type="dxa"/>
            <w:vMerge w:val="restart"/>
            <w:noWrap/>
            <w:hideMark/>
          </w:tcPr>
          <w:p w14:paraId="65DB96EB" w14:textId="60E8BD63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  <w:p w14:paraId="5D079795" w14:textId="28D86632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74F2838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B73AA8" w:rsidRPr="00B73AA8" w14:paraId="2EB2D6E2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163C2C01" w14:textId="0776B1EC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D70CD01" w14:textId="51E55430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B75510B" w14:textId="24C5B5D8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クリスマスC</w:t>
            </w:r>
            <w:r w:rsidR="00D357BB">
              <w:rPr>
                <w:rFonts w:ascii="ＭＳ ゴシック" w:eastAsia="ＭＳ ゴシック" w:hAnsi="ＭＳ ゴシック"/>
                <w:sz w:val="20"/>
              </w:rPr>
              <w:t>h</w:t>
            </w: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arityこんさぁと</w:t>
            </w:r>
          </w:p>
        </w:tc>
      </w:tr>
      <w:tr w:rsidR="00B73AA8" w:rsidRPr="00B73AA8" w14:paraId="3D5B444B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1DEA654F" w14:textId="6F946C98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43D4CEF" w14:textId="4D713188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7EBD405E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こども劇場「アラビアンナイト～魔法のランプと明日のヒカリ～」</w:t>
            </w:r>
          </w:p>
        </w:tc>
      </w:tr>
      <w:tr w:rsidR="00B73AA8" w:rsidRPr="00B73AA8" w14:paraId="2917A465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7157CBAF" w14:textId="2C16F676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502DDBA1" w14:textId="57104980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A4F8E6D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 xml:space="preserve">小平市知的障害者従業者養成研修　</w:t>
            </w:r>
          </w:p>
        </w:tc>
      </w:tr>
      <w:tr w:rsidR="002F61A3" w:rsidRPr="00B73AA8" w14:paraId="38198D69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0B0A8465" w14:textId="4242A3C4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12/24</w:t>
            </w:r>
          </w:p>
        </w:tc>
        <w:tc>
          <w:tcPr>
            <w:tcW w:w="567" w:type="dxa"/>
            <w:vMerge w:val="restart"/>
            <w:noWrap/>
            <w:hideMark/>
          </w:tcPr>
          <w:p w14:paraId="2D85D808" w14:textId="67796204" w:rsidR="002F61A3" w:rsidRPr="00B73AA8" w:rsidRDefault="002F61A3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noWrap/>
            <w:hideMark/>
          </w:tcPr>
          <w:p w14:paraId="02BD6D5F" w14:textId="77777777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うたごえin元気村　昼</w:t>
            </w:r>
          </w:p>
        </w:tc>
      </w:tr>
      <w:tr w:rsidR="002F61A3" w:rsidRPr="00B73AA8" w14:paraId="4EED8F74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4752BBF4" w14:textId="2F80092A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C016312" w14:textId="3DC9B1DE" w:rsidR="002F61A3" w:rsidRPr="00B73AA8" w:rsidRDefault="002F61A3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6C4284CD" w14:textId="71B4EEC4" w:rsidR="002F61A3" w:rsidRPr="00B73AA8" w:rsidRDefault="002F61A3" w:rsidP="002F61A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アンサンブル・ルナー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ﾚ演奏会</w:t>
            </w:r>
          </w:p>
        </w:tc>
      </w:tr>
      <w:tr w:rsidR="002F61A3" w:rsidRPr="00B73AA8" w14:paraId="6137E204" w14:textId="77777777" w:rsidTr="00101AFC">
        <w:trPr>
          <w:trHeight w:val="270"/>
        </w:trPr>
        <w:tc>
          <w:tcPr>
            <w:tcW w:w="846" w:type="dxa"/>
            <w:vMerge/>
            <w:noWrap/>
          </w:tcPr>
          <w:p w14:paraId="32292F53" w14:textId="77777777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1095BDD" w14:textId="77777777" w:rsidR="002F61A3" w:rsidRPr="00B73AA8" w:rsidRDefault="002F61A3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</w:tcPr>
          <w:p w14:paraId="0F162FE3" w14:textId="4F88220E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F61A3">
              <w:rPr>
                <w:rFonts w:ascii="ＭＳ ゴシック" w:eastAsia="ＭＳ ゴシック" w:hAnsi="ＭＳ ゴシック" w:hint="eastAsia"/>
                <w:sz w:val="20"/>
              </w:rPr>
              <w:t>クリスマスCharityこんさぁと</w:t>
            </w:r>
          </w:p>
        </w:tc>
      </w:tr>
      <w:tr w:rsidR="00B73AA8" w:rsidRPr="00B73AA8" w14:paraId="3F3C194E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54539D14" w14:textId="1712192D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12/25</w:t>
            </w:r>
          </w:p>
          <w:p w14:paraId="0AA52D09" w14:textId="3957C7A5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  <w:noWrap/>
            <w:hideMark/>
          </w:tcPr>
          <w:p w14:paraId="435B56B0" w14:textId="70F01F18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  <w:p w14:paraId="7DBD6837" w14:textId="4991107D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6653FDCA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B73AA8" w:rsidRPr="00B73AA8" w14:paraId="4A88A43C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7FA3A6E4" w14:textId="2342CA32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44665B3" w14:textId="162FD06B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5BB85B05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きらら広場だっこ中野産婦人科ホール</w:t>
            </w:r>
          </w:p>
        </w:tc>
      </w:tr>
      <w:tr w:rsidR="00B73AA8" w:rsidRPr="00B73AA8" w14:paraId="17B5B4E7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77116E55" w14:textId="6DA94B32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72C2993A" w14:textId="70F74B19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E7D4B12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きらら広場鈴木公民館</w:t>
            </w:r>
          </w:p>
        </w:tc>
      </w:tr>
      <w:tr w:rsidR="00B73AA8" w:rsidRPr="00B73AA8" w14:paraId="10B6FD32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30E9C0B6" w14:textId="41A95DB2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1292C1D7" w14:textId="555447CE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2322FFAB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</w:p>
        </w:tc>
      </w:tr>
      <w:tr w:rsidR="00B73AA8" w:rsidRPr="00B73AA8" w14:paraId="21D53915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571C11DF" w14:textId="0B344695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1/6</w:t>
            </w:r>
          </w:p>
        </w:tc>
        <w:tc>
          <w:tcPr>
            <w:tcW w:w="567" w:type="dxa"/>
            <w:vMerge w:val="restart"/>
            <w:noWrap/>
            <w:hideMark/>
          </w:tcPr>
          <w:p w14:paraId="6AE68661" w14:textId="4C6F53BD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28BE266F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小平朗読教室「ひびき」発表会</w:t>
            </w:r>
          </w:p>
        </w:tc>
      </w:tr>
      <w:tr w:rsidR="00B73AA8" w:rsidRPr="00B73AA8" w14:paraId="734CF0DA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0BFB9C6B" w14:textId="387F0E1A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4EAC7AC7" w14:textId="23E0C9CB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49EF1030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ポポロ人形劇「おまえうまそうだな」</w:t>
            </w:r>
          </w:p>
        </w:tc>
      </w:tr>
      <w:tr w:rsidR="00B73AA8" w:rsidRPr="00B73AA8" w14:paraId="342C02B7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69C0DF37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1/7</w:t>
            </w:r>
          </w:p>
        </w:tc>
        <w:tc>
          <w:tcPr>
            <w:tcW w:w="567" w:type="dxa"/>
            <w:noWrap/>
            <w:hideMark/>
          </w:tcPr>
          <w:p w14:paraId="27404348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noWrap/>
            <w:hideMark/>
          </w:tcPr>
          <w:p w14:paraId="6761F61F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熟年いきいき会おしゃべりサロン</w:t>
            </w:r>
          </w:p>
        </w:tc>
      </w:tr>
      <w:tr w:rsidR="00B73AA8" w:rsidRPr="00B73AA8" w14:paraId="7DBF9A28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1770FF33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1/8</w:t>
            </w:r>
          </w:p>
        </w:tc>
        <w:tc>
          <w:tcPr>
            <w:tcW w:w="567" w:type="dxa"/>
            <w:noWrap/>
            <w:hideMark/>
          </w:tcPr>
          <w:p w14:paraId="64FAFD66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0BD822E6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</w:p>
        </w:tc>
      </w:tr>
      <w:tr w:rsidR="00B73AA8" w:rsidRPr="00B73AA8" w14:paraId="0A63604A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3A89F11C" w14:textId="644EA035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1/9</w:t>
            </w:r>
          </w:p>
        </w:tc>
        <w:tc>
          <w:tcPr>
            <w:tcW w:w="567" w:type="dxa"/>
            <w:vMerge w:val="restart"/>
            <w:noWrap/>
            <w:hideMark/>
          </w:tcPr>
          <w:p w14:paraId="58F38D52" w14:textId="4F72F0A0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12816DF1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B73AA8" w:rsidRPr="00B73AA8" w14:paraId="29D95172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2171B108" w14:textId="18B7E895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21A13196" w14:textId="4413A48A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3FF80B61" w14:textId="7ABCFB90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ハートピア「７つの習慣・第8の習慣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」</w:t>
            </w:r>
          </w:p>
        </w:tc>
      </w:tr>
      <w:tr w:rsidR="00101AFC" w:rsidRPr="00B73AA8" w14:paraId="7815EB08" w14:textId="77777777" w:rsidTr="00101AFC">
        <w:trPr>
          <w:trHeight w:val="270"/>
        </w:trPr>
        <w:tc>
          <w:tcPr>
            <w:tcW w:w="846" w:type="dxa"/>
            <w:noWrap/>
          </w:tcPr>
          <w:p w14:paraId="47D5E5CD" w14:textId="6546E0FF" w:rsidR="00101AFC" w:rsidRPr="00B73AA8" w:rsidRDefault="00101AFC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1/12</w:t>
            </w:r>
          </w:p>
        </w:tc>
        <w:tc>
          <w:tcPr>
            <w:tcW w:w="567" w:type="dxa"/>
            <w:noWrap/>
          </w:tcPr>
          <w:p w14:paraId="73DDC88E" w14:textId="3A267DD7" w:rsidR="00101AFC" w:rsidRPr="00B73AA8" w:rsidRDefault="00101AFC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</w:tcPr>
          <w:p w14:paraId="1E63DCAF" w14:textId="2D955349" w:rsidR="00101AFC" w:rsidRPr="00101AFC" w:rsidRDefault="00101AFC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01AFC">
              <w:rPr>
                <w:rFonts w:ascii="ＭＳ ゴシック" w:eastAsia="ＭＳ ゴシック" w:hAnsi="ＭＳ ゴシック" w:hint="eastAsia"/>
                <w:b/>
                <w:sz w:val="20"/>
              </w:rPr>
              <w:t>あすぴあ講演会「子ども食堂の現状と課題〜安全・安心！　子ども食堂の輪を広げよう」</w:t>
            </w:r>
          </w:p>
        </w:tc>
      </w:tr>
      <w:tr w:rsidR="00B73AA8" w:rsidRPr="00B73AA8" w14:paraId="2E48A91C" w14:textId="77777777" w:rsidTr="00101AFC">
        <w:trPr>
          <w:trHeight w:val="270"/>
        </w:trPr>
        <w:tc>
          <w:tcPr>
            <w:tcW w:w="846" w:type="dxa"/>
            <w:vMerge w:val="restart"/>
            <w:noWrap/>
            <w:hideMark/>
          </w:tcPr>
          <w:p w14:paraId="111647A7" w14:textId="7082A0D2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1/15</w:t>
            </w:r>
          </w:p>
        </w:tc>
        <w:tc>
          <w:tcPr>
            <w:tcW w:w="567" w:type="dxa"/>
            <w:vMerge w:val="restart"/>
            <w:noWrap/>
            <w:hideMark/>
          </w:tcPr>
          <w:p w14:paraId="1EC77EDA" w14:textId="067D8F99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665A38F9" w14:textId="4094F97F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熟年いきいき会井戸端会議</w:t>
            </w:r>
          </w:p>
        </w:tc>
      </w:tr>
      <w:tr w:rsidR="00B73AA8" w:rsidRPr="00B73AA8" w14:paraId="0EE70BE3" w14:textId="77777777" w:rsidTr="00101AFC">
        <w:trPr>
          <w:trHeight w:val="270"/>
        </w:trPr>
        <w:tc>
          <w:tcPr>
            <w:tcW w:w="846" w:type="dxa"/>
            <w:vMerge/>
            <w:noWrap/>
            <w:hideMark/>
          </w:tcPr>
          <w:p w14:paraId="348C6C4B" w14:textId="2F115370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0A2339EA" w14:textId="6BD0162F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63" w:type="dxa"/>
            <w:noWrap/>
            <w:hideMark/>
          </w:tcPr>
          <w:p w14:paraId="0471701F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</w:p>
        </w:tc>
      </w:tr>
      <w:tr w:rsidR="00B73AA8" w:rsidRPr="00B73AA8" w14:paraId="03F9D180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50BFC6E6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1/19</w:t>
            </w:r>
          </w:p>
        </w:tc>
        <w:tc>
          <w:tcPr>
            <w:tcW w:w="567" w:type="dxa"/>
            <w:noWrap/>
            <w:hideMark/>
          </w:tcPr>
          <w:p w14:paraId="683E51AD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  <w:hideMark/>
          </w:tcPr>
          <w:p w14:paraId="39D037CF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B73AA8" w:rsidRPr="00B73AA8" w14:paraId="28A96ECC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21E6D20D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1/22</w:t>
            </w:r>
          </w:p>
        </w:tc>
        <w:tc>
          <w:tcPr>
            <w:tcW w:w="567" w:type="dxa"/>
            <w:noWrap/>
            <w:hideMark/>
          </w:tcPr>
          <w:p w14:paraId="2F14F931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463" w:type="dxa"/>
            <w:noWrap/>
            <w:hideMark/>
          </w:tcPr>
          <w:p w14:paraId="52A896AE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</w:p>
        </w:tc>
      </w:tr>
      <w:tr w:rsidR="002F61A3" w:rsidRPr="00B73AA8" w14:paraId="6840FFC3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070C5CEF" w14:textId="77777777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1/24</w:t>
            </w:r>
          </w:p>
        </w:tc>
        <w:tc>
          <w:tcPr>
            <w:tcW w:w="567" w:type="dxa"/>
            <w:noWrap/>
            <w:hideMark/>
          </w:tcPr>
          <w:p w14:paraId="0055E19E" w14:textId="77777777" w:rsidR="002F61A3" w:rsidRPr="00B73AA8" w:rsidRDefault="002F61A3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463" w:type="dxa"/>
            <w:noWrap/>
            <w:hideMark/>
          </w:tcPr>
          <w:p w14:paraId="79BD24FD" w14:textId="77777777" w:rsidR="002F61A3" w:rsidRPr="00B73AA8" w:rsidRDefault="002F61A3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熟年いきいき会市民うたごえまつり</w:t>
            </w:r>
          </w:p>
        </w:tc>
      </w:tr>
      <w:tr w:rsidR="00101AFC" w:rsidRPr="00B73AA8" w14:paraId="1723D7D4" w14:textId="77777777" w:rsidTr="00101AFC">
        <w:trPr>
          <w:trHeight w:val="270"/>
        </w:trPr>
        <w:tc>
          <w:tcPr>
            <w:tcW w:w="846" w:type="dxa"/>
            <w:noWrap/>
          </w:tcPr>
          <w:p w14:paraId="77DF90B7" w14:textId="36BAD451" w:rsidR="00101AFC" w:rsidRPr="00B73AA8" w:rsidRDefault="00101AFC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1/26</w:t>
            </w:r>
          </w:p>
        </w:tc>
        <w:tc>
          <w:tcPr>
            <w:tcW w:w="567" w:type="dxa"/>
            <w:noWrap/>
          </w:tcPr>
          <w:p w14:paraId="56BFAA66" w14:textId="147CBB71" w:rsidR="00101AFC" w:rsidRPr="00B73AA8" w:rsidRDefault="00101AFC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463" w:type="dxa"/>
            <w:noWrap/>
          </w:tcPr>
          <w:p w14:paraId="11F8F6E1" w14:textId="03EC4CEB" w:rsidR="00101AFC" w:rsidRPr="00101AFC" w:rsidRDefault="00101AFC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101AFC">
              <w:rPr>
                <w:rFonts w:ascii="ＭＳ ゴシック" w:eastAsia="ＭＳ ゴシック" w:hAnsi="ＭＳ ゴシック" w:hint="eastAsia"/>
                <w:b/>
                <w:sz w:val="20"/>
              </w:rPr>
              <w:t>市民活動サロン「団体の世代交代を語る」</w:t>
            </w:r>
          </w:p>
        </w:tc>
      </w:tr>
      <w:tr w:rsidR="00B73AA8" w:rsidRPr="00B73AA8" w14:paraId="7C1C689F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20A0BBD3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1/27</w:t>
            </w:r>
          </w:p>
        </w:tc>
        <w:tc>
          <w:tcPr>
            <w:tcW w:w="567" w:type="dxa"/>
            <w:noWrap/>
            <w:hideMark/>
          </w:tcPr>
          <w:p w14:paraId="51525B47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463" w:type="dxa"/>
            <w:noWrap/>
            <w:hideMark/>
          </w:tcPr>
          <w:p w14:paraId="5F849386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プレーパーク</w:t>
            </w:r>
          </w:p>
        </w:tc>
      </w:tr>
      <w:tr w:rsidR="00B73AA8" w:rsidRPr="00B73AA8" w14:paraId="4D7B9444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68E6A002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1/28</w:t>
            </w:r>
          </w:p>
        </w:tc>
        <w:tc>
          <w:tcPr>
            <w:tcW w:w="567" w:type="dxa"/>
            <w:noWrap/>
            <w:hideMark/>
          </w:tcPr>
          <w:p w14:paraId="72955D7E" w14:textId="7777777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463" w:type="dxa"/>
            <w:noWrap/>
            <w:hideMark/>
          </w:tcPr>
          <w:p w14:paraId="673092C6" w14:textId="5383DAC3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</w:t>
            </w:r>
            <w:r w:rsidRPr="00B73AA8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童館</w:t>
            </w:r>
          </w:p>
        </w:tc>
      </w:tr>
      <w:tr w:rsidR="00B73AA8" w:rsidRPr="00B73AA8" w14:paraId="79DF6BAB" w14:textId="77777777" w:rsidTr="00101AFC">
        <w:trPr>
          <w:trHeight w:val="270"/>
        </w:trPr>
        <w:tc>
          <w:tcPr>
            <w:tcW w:w="846" w:type="dxa"/>
            <w:noWrap/>
            <w:hideMark/>
          </w:tcPr>
          <w:p w14:paraId="18F3C27B" w14:textId="7777777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1/30</w:t>
            </w:r>
          </w:p>
        </w:tc>
        <w:tc>
          <w:tcPr>
            <w:tcW w:w="567" w:type="dxa"/>
            <w:noWrap/>
            <w:hideMark/>
          </w:tcPr>
          <w:p w14:paraId="5A78B0FD" w14:textId="5D754197" w:rsidR="00B73AA8" w:rsidRPr="00B73AA8" w:rsidRDefault="00B73AA8" w:rsidP="00101AFC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463" w:type="dxa"/>
            <w:noWrap/>
            <w:hideMark/>
          </w:tcPr>
          <w:p w14:paraId="632ABE9D" w14:textId="50B69047" w:rsidR="00B73AA8" w:rsidRPr="00B73AA8" w:rsidRDefault="00B73AA8" w:rsidP="00B73AA8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73AA8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</w:tbl>
    <w:p w14:paraId="235CE23F" w14:textId="16208EF3" w:rsidR="00B73AA8" w:rsidRPr="00B73AA8" w:rsidRDefault="0026140D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6B6046" wp14:editId="0A5DAA34">
                <wp:simplePos x="0" y="0"/>
                <wp:positionH relativeFrom="margin">
                  <wp:posOffset>3351530</wp:posOffset>
                </wp:positionH>
                <wp:positionV relativeFrom="paragraph">
                  <wp:posOffset>3745230</wp:posOffset>
                </wp:positionV>
                <wp:extent cx="3198495" cy="1600200"/>
                <wp:effectExtent l="0" t="0" r="20955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EAE7" w14:textId="77777777" w:rsidR="00307519" w:rsidRDefault="00307519" w:rsidP="00307519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57061C9" w14:textId="77777777" w:rsidR="00307519" w:rsidRPr="0021109B" w:rsidRDefault="00307519" w:rsidP="0030751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43640288" w14:textId="77777777" w:rsidR="00307519" w:rsidRDefault="00307519" w:rsidP="00307519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6EC2032E" w14:textId="77777777" w:rsidR="00307519" w:rsidRDefault="00307519" w:rsidP="00307519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2400EB82" w14:textId="77777777" w:rsidR="00307519" w:rsidRDefault="00307519" w:rsidP="00307519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578E00" w14:textId="77777777" w:rsidR="00307519" w:rsidRDefault="00307519" w:rsidP="00307519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14:paraId="03EF838D" w14:textId="77777777" w:rsidR="00307519" w:rsidRPr="007E34F8" w:rsidRDefault="00307519" w:rsidP="00307519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16965AC4" w14:textId="77777777" w:rsidR="00307519" w:rsidRPr="008039C0" w:rsidRDefault="00307519" w:rsidP="00307519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A6B604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3.9pt;margin-top:294.9pt;width:251.8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">
                <v:textbox inset="5.85pt,.7pt,5.85pt,.7pt">
                  <w:txbxContent>
                    <w:p w14:paraId="10F0EAE7" w14:textId="77777777" w:rsidR="00307519" w:rsidRDefault="00307519" w:rsidP="00307519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57061C9" w14:textId="77777777" w:rsidR="00307519" w:rsidRPr="0021109B" w:rsidRDefault="00307519" w:rsidP="0030751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43640288" w14:textId="77777777" w:rsidR="00307519" w:rsidRDefault="00307519" w:rsidP="00307519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字×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行くらい。〆切は毎月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6EC2032E" w14:textId="77777777" w:rsidR="00307519" w:rsidRDefault="00307519" w:rsidP="00307519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2400EB82" w14:textId="77777777" w:rsidR="00307519" w:rsidRDefault="00307519" w:rsidP="00307519">
                      <w:pPr>
                        <w:spacing w:line="260" w:lineRule="exact"/>
                        <w:ind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sz w:val="21"/>
                          <w:szCs w:val="21"/>
                        </w:rPr>
                        <w:t>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578E00" w14:textId="77777777" w:rsidR="00307519" w:rsidRDefault="00307519" w:rsidP="00307519">
                      <w:pPr>
                        <w:spacing w:line="26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8039C0">
                        <w:rPr>
                          <w:sz w:val="21"/>
                          <w:szCs w:val="21"/>
                        </w:rPr>
                        <w:t>kodaira-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8039C0">
                        <w:rPr>
                          <w:sz w:val="21"/>
                          <w:szCs w:val="21"/>
                        </w:rPr>
                        <w:t>.jp/</w:t>
                      </w:r>
                    </w:p>
                    <w:p w14:paraId="03EF838D" w14:textId="77777777" w:rsidR="00307519" w:rsidRPr="007E34F8" w:rsidRDefault="00307519" w:rsidP="00307519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16965AC4" w14:textId="77777777" w:rsidR="00307519" w:rsidRPr="008039C0" w:rsidRDefault="00307519" w:rsidP="00307519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956572" wp14:editId="28BCD35D">
                <wp:simplePos x="0" y="0"/>
                <wp:positionH relativeFrom="column">
                  <wp:posOffset>-19050</wp:posOffset>
                </wp:positionH>
                <wp:positionV relativeFrom="paragraph">
                  <wp:posOffset>161925</wp:posOffset>
                </wp:positionV>
                <wp:extent cx="3199765" cy="344805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344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6BAE8E63" w:rsidR="00E51396" w:rsidRPr="0021109B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673BE91D" w14:textId="1E5636BF" w:rsidR="00101AFC" w:rsidRDefault="00101AFC" w:rsidP="0055258B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2018年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367A18C7" w14:textId="51989FEB" w:rsidR="0055258B" w:rsidRPr="00B73AA8" w:rsidRDefault="0055258B" w:rsidP="0055258B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12/11（火）～12/16（日）　虹のアトリエ会</w:t>
                            </w:r>
                          </w:p>
                          <w:p w14:paraId="05154DE2" w14:textId="006AE936" w:rsidR="0055258B" w:rsidRDefault="0055258B" w:rsidP="0055258B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12/18（火）～12/22（土）　四葉会</w:t>
                            </w:r>
                          </w:p>
                          <w:p w14:paraId="208170C5" w14:textId="7EA549E0" w:rsidR="00101AFC" w:rsidRPr="00B73AA8" w:rsidRDefault="00101AFC" w:rsidP="0055258B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【2019年】</w:t>
                            </w:r>
                          </w:p>
                          <w:p w14:paraId="3C072A54" w14:textId="3551C871" w:rsidR="00B73AA8" w:rsidRPr="00B73AA8" w:rsidRDefault="00B73AA8" w:rsidP="00B73AA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１/１２（土）～１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１３（日）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みんなの健康展</w:t>
                            </w:r>
                          </w:p>
                          <w:p w14:paraId="79EFB499" w14:textId="294D2E88" w:rsidR="00B73AA8" w:rsidRPr="00B73AA8" w:rsidRDefault="00B73AA8" w:rsidP="00B73AA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１５（火）～１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２０（日）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仏像彫刻「こげら会」作品展</w:t>
                            </w:r>
                          </w:p>
                          <w:p w14:paraId="7BF05AD9" w14:textId="720012B7" w:rsidR="00B73AA8" w:rsidRPr="00B73AA8" w:rsidRDefault="00B73AA8" w:rsidP="00B73AA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55258B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２５（金）～１</w:t>
                            </w:r>
                            <w:r w:rsidR="0055258B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２７（日）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市民文化祭「盆栽展」</w:t>
                            </w:r>
                          </w:p>
                          <w:p w14:paraId="34DF6F48" w14:textId="261007D1" w:rsidR="00B73AA8" w:rsidRDefault="00B73AA8" w:rsidP="00B73AA8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55258B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２９（火）～２</w:t>
                            </w:r>
                            <w:r w:rsidR="0055258B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３（日）</w:t>
                            </w:r>
                            <w:r w:rsidRPr="00B73AA8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アートクラブ七月会</w:t>
                            </w:r>
                          </w:p>
                          <w:p w14:paraId="03327CD4" w14:textId="1806385A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５（火）～２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７（木）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小平市女性のつどい</w:t>
                            </w:r>
                          </w:p>
                          <w:p w14:paraId="42EB90C8" w14:textId="63DD20B8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８（金）～２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１２（火）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 xml:space="preserve">多摩六都フェア　</w:t>
                            </w:r>
                          </w:p>
                          <w:p w14:paraId="621E123D" w14:textId="353D1021" w:rsidR="00101AFC" w:rsidRPr="00101AFC" w:rsidRDefault="00101AFC" w:rsidP="00B06506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Chars="650" w:left="2268" w:hangingChars="337" w:hanging="70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パラアート制作ワークショップ作品展</w:t>
                            </w:r>
                          </w:p>
                          <w:p w14:paraId="36AE86E0" w14:textId="02A0A14D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１３（水）～２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１７（日）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水写真サークル</w:t>
                            </w:r>
                          </w:p>
                          <w:p w14:paraId="60791B9C" w14:textId="6758BC3F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１９（火）～２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２４（日）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「江戸時代の面影を残すー</w:t>
                            </w:r>
                          </w:p>
                          <w:p w14:paraId="21252084" w14:textId="523A9C59" w:rsidR="00101AFC" w:rsidRPr="00101AFC" w:rsidRDefault="00101AFC" w:rsidP="00B06506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Chars="945" w:left="2268" w:firstLineChars="270" w:firstLine="567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小平の分水路網」展</w:t>
                            </w:r>
                          </w:p>
                          <w:p w14:paraId="285D308F" w14:textId="27A6C8DB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２７（水）～３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小平市九館会まつり</w:t>
                            </w:r>
                          </w:p>
                          <w:p w14:paraId="1A1CB82A" w14:textId="3D9401EF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５（火）～３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１０（日）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忘れない３．１１展</w:t>
                            </w:r>
                          </w:p>
                          <w:p w14:paraId="5AD1F168" w14:textId="274836A2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１２（火）～３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１７（日）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小平シニアネットクラブ</w:t>
                            </w:r>
                          </w:p>
                          <w:p w14:paraId="43270DEE" w14:textId="0AA76833" w:rsidR="00101AFC" w:rsidRPr="00101AFC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２３（土）～３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２４（日）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第２１回チャリティ古本市</w:t>
                            </w:r>
                          </w:p>
                          <w:p w14:paraId="5008B710" w14:textId="0331BDAF" w:rsidR="00101AFC" w:rsidRPr="00B73AA8" w:rsidRDefault="00101AFC" w:rsidP="00101AFC">
                            <w:pPr>
                              <w:tabs>
                                <w:tab w:val="left" w:pos="2410"/>
                              </w:tabs>
                              <w:spacing w:line="240" w:lineRule="exact"/>
                              <w:ind w:left="2268" w:hangingChars="1080" w:hanging="2268"/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２６（火）～３</w:t>
                            </w:r>
                            <w:r w:rsidR="00B06506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３１（日）</w:t>
                            </w:r>
                            <w:r w:rsidRPr="00101AFC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ab/>
                              <w:t>小平市写真連盟</w:t>
                            </w:r>
                          </w:p>
                          <w:p w14:paraId="689C9FF0" w14:textId="09B42DB6" w:rsidR="00E6066D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513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5pt;margin-top:12.75pt;width:251.95pt;height:27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" filled="f" strokecolor="black [3213]">
                <v:textbox inset="1.54mm,.54mm,1.54mm,.54mm">
                  <w:txbxContent>
                    <w:p w14:paraId="484A7670" w14:textId="6BAE8E63" w:rsidR="00E51396" w:rsidRPr="0021109B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673BE91D" w14:textId="1E5636BF" w:rsidR="00101AFC" w:rsidRDefault="00101AFC" w:rsidP="0055258B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2018年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】</w:t>
                      </w:r>
                    </w:p>
                    <w:p w14:paraId="367A18C7" w14:textId="51989FEB" w:rsidR="0055258B" w:rsidRPr="00B73AA8" w:rsidRDefault="0055258B" w:rsidP="0055258B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12/11（火）～12/16（日）　虹のアトリエ会</w:t>
                      </w:r>
                    </w:p>
                    <w:p w14:paraId="05154DE2" w14:textId="006AE936" w:rsidR="0055258B" w:rsidRDefault="0055258B" w:rsidP="0055258B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12/18（火）～12/22（土）　四葉会</w:t>
                      </w:r>
                    </w:p>
                    <w:p w14:paraId="208170C5" w14:textId="7EA549E0" w:rsidR="00101AFC" w:rsidRPr="00B73AA8" w:rsidRDefault="00101AFC" w:rsidP="0055258B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【2019年】</w:t>
                      </w:r>
                    </w:p>
                    <w:p w14:paraId="3C072A54" w14:textId="3551C871" w:rsidR="00B73AA8" w:rsidRPr="00B73AA8" w:rsidRDefault="00B73AA8" w:rsidP="00B73AA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１/１２（土）～１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１３（日）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みんなの健康展</w:t>
                      </w:r>
                    </w:p>
                    <w:p w14:paraId="79EFB499" w14:textId="294D2E88" w:rsidR="00B73AA8" w:rsidRPr="00B73AA8" w:rsidRDefault="00B73AA8" w:rsidP="00B73AA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１５（火）～１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２０（日）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仏像彫刻「こげら会」作品展</w:t>
                      </w:r>
                    </w:p>
                    <w:p w14:paraId="7BF05AD9" w14:textId="720012B7" w:rsidR="00B73AA8" w:rsidRPr="00B73AA8" w:rsidRDefault="00B73AA8" w:rsidP="00B73AA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</w:t>
                      </w:r>
                      <w:r w:rsidR="0055258B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２５（金）～１</w:t>
                      </w:r>
                      <w:r w:rsidR="0055258B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２７（日）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市民文化祭「盆栽展」</w:t>
                      </w:r>
                    </w:p>
                    <w:p w14:paraId="34DF6F48" w14:textId="261007D1" w:rsidR="00B73AA8" w:rsidRDefault="00B73AA8" w:rsidP="00B73AA8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</w:t>
                      </w:r>
                      <w:r w:rsidR="0055258B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２９（火）～２</w:t>
                      </w:r>
                      <w:r w:rsidR="0055258B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３（日）</w:t>
                      </w:r>
                      <w:r w:rsidRPr="00B73AA8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アートクラブ七月会</w:t>
                      </w:r>
                    </w:p>
                    <w:p w14:paraId="03327CD4" w14:textId="1806385A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５（火）～２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７（木）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小平市女性のつどい</w:t>
                      </w:r>
                    </w:p>
                    <w:p w14:paraId="42EB90C8" w14:textId="63DD20B8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８（金）～２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１２（火）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 xml:space="preserve">多摩六都フェア　</w:t>
                      </w:r>
                    </w:p>
                    <w:p w14:paraId="621E123D" w14:textId="353D1021" w:rsidR="00101AFC" w:rsidRPr="00101AFC" w:rsidRDefault="00101AFC" w:rsidP="00B06506">
                      <w:pPr>
                        <w:tabs>
                          <w:tab w:val="left" w:pos="2410"/>
                        </w:tabs>
                        <w:spacing w:line="240" w:lineRule="exact"/>
                        <w:ind w:leftChars="650" w:left="2268" w:hangingChars="337" w:hanging="70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パラアート制作ワークショップ作品展</w:t>
                      </w:r>
                    </w:p>
                    <w:p w14:paraId="36AE86E0" w14:textId="02A0A14D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１３（水）～２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１７（日）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水写真サークル</w:t>
                      </w:r>
                    </w:p>
                    <w:p w14:paraId="60791B9C" w14:textId="6758BC3F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１９（火）～２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２４（日）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「江戸時代の面影を残すー</w:t>
                      </w:r>
                    </w:p>
                    <w:p w14:paraId="21252084" w14:textId="523A9C59" w:rsidR="00101AFC" w:rsidRPr="00101AFC" w:rsidRDefault="00101AFC" w:rsidP="00B06506">
                      <w:pPr>
                        <w:tabs>
                          <w:tab w:val="left" w:pos="2410"/>
                        </w:tabs>
                        <w:spacing w:line="240" w:lineRule="exact"/>
                        <w:ind w:leftChars="945" w:left="2268" w:firstLineChars="270" w:firstLine="567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小平の分水路網」展</w:t>
                      </w:r>
                    </w:p>
                    <w:p w14:paraId="285D308F" w14:textId="27A6C8DB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２７（水）～３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小平市九館会まつり</w:t>
                      </w:r>
                    </w:p>
                    <w:p w14:paraId="1A1CB82A" w14:textId="3D9401EF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５（火）～３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１０（日）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忘れない３．１１展</w:t>
                      </w:r>
                    </w:p>
                    <w:p w14:paraId="5AD1F168" w14:textId="274836A2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１２（火）～３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１７（日）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小平シニアネットクラブ</w:t>
                      </w:r>
                    </w:p>
                    <w:p w14:paraId="43270DEE" w14:textId="0AA76833" w:rsidR="00101AFC" w:rsidRPr="00101AFC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２３（土）～３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２４（日）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第２１回チャリティ古本市</w:t>
                      </w:r>
                    </w:p>
                    <w:p w14:paraId="5008B710" w14:textId="0331BDAF" w:rsidR="00101AFC" w:rsidRPr="00B73AA8" w:rsidRDefault="00101AFC" w:rsidP="00101AFC">
                      <w:pPr>
                        <w:tabs>
                          <w:tab w:val="left" w:pos="2410"/>
                        </w:tabs>
                        <w:spacing w:line="240" w:lineRule="exact"/>
                        <w:ind w:left="2268" w:hangingChars="1080" w:hanging="2268"/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２６（火）～３</w:t>
                      </w:r>
                      <w:r w:rsidR="00B06506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/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３１（日）</w:t>
                      </w:r>
                      <w:r w:rsidRPr="00101AFC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ab/>
                        <w:t>小平市写真連盟</w:t>
                      </w:r>
                    </w:p>
                    <w:p w14:paraId="689C9FF0" w14:textId="09B42DB6" w:rsidR="00E6066D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51396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5F53A" w14:textId="1E420B7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B1B795" w14:textId="447FF199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9000A9" w14:textId="3BFC3BB3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0DCD4F" w14:textId="70D11445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E0C86D" w14:textId="6D8C7DE2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8ED31CB" w14:textId="22B5D40E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14188D" w14:textId="51C8AEE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AA486F7" w14:textId="22F7282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CED2B72" w14:textId="1291B906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C7FAD41" w14:textId="3F2A8AE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793491" w14:textId="7B73E7D4" w:rsidR="001F5E87" w:rsidRDefault="0026140D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2F449" wp14:editId="339E169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3169920" cy="990600"/>
                <wp:effectExtent l="0" t="0" r="1143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482F449" id="Text Box 4" o:spid="_x0000_s1028" type="#_x0000_t202" style="position:absolute;left:0;text-align:left;margin-left:0;margin-top:8.8pt;width:249.6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</w:txbxContent>
                </v:textbox>
              </v:shape>
            </w:pict>
          </mc:Fallback>
        </mc:AlternateContent>
      </w:r>
    </w:p>
    <w:p w14:paraId="3001F16D" w14:textId="3000EC73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C6B8AB" w14:textId="3546240F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B58AEA" w14:textId="078096D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9F3FE17" w14:textId="0A2400C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BB76F81" w14:textId="22614350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ED024C" w14:textId="05EA686C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7142C50" w14:textId="5A01B9E1" w:rsidR="00941910" w:rsidRDefault="0026140D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B19AFC" wp14:editId="0F44D604">
                <wp:simplePos x="0" y="0"/>
                <wp:positionH relativeFrom="column">
                  <wp:align>left</wp:align>
                </wp:positionH>
                <wp:positionV relativeFrom="paragraph">
                  <wp:posOffset>35560</wp:posOffset>
                </wp:positionV>
                <wp:extent cx="3190875" cy="1971675"/>
                <wp:effectExtent l="19050" t="19050" r="47625" b="476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C561" w14:textId="1564A6CE" w:rsidR="006A7354" w:rsidRPr="00B06506" w:rsidRDefault="006A7354" w:rsidP="006A73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「連」をいっしょに作る方募集！！</w:t>
                            </w:r>
                          </w:p>
                          <w:p w14:paraId="56B4F627" w14:textId="5B342911" w:rsidR="006A7354" w:rsidRPr="00B06506" w:rsidRDefault="006A7354" w:rsidP="006A735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「連」の記事を取材をしたり、編集や印刷の作業をしてくださるボランティアを募集しています。毎月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      </w:r>
                          </w:p>
                          <w:p w14:paraId="008A04EB" w14:textId="77777777" w:rsidR="006A7354" w:rsidRPr="00B06506" w:rsidRDefault="006A7354" w:rsidP="006A735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fax. 042-323-5450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（藤原）</w:t>
                            </w:r>
                          </w:p>
                          <w:p w14:paraId="49EB5315" w14:textId="77777777" w:rsidR="006A7354" w:rsidRPr="00B06506" w:rsidRDefault="006A7354" w:rsidP="00505C78">
                            <w:pPr>
                              <w:spacing w:line="280" w:lineRule="exact"/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sz w:val="20"/>
                                <w:szCs w:val="20"/>
                              </w:rPr>
                              <w:t xml:space="preserve">e-mail:info@kodaira-shimnet.jp </w:t>
                            </w:r>
                          </w:p>
                          <w:p w14:paraId="6D5BF1A0" w14:textId="513B4C9D" w:rsidR="006A7354" w:rsidRPr="00B06506" w:rsidRDefault="00505C78" w:rsidP="0061650D">
                            <w:pPr>
                              <w:spacing w:line="280" w:lineRule="exact"/>
                              <w:ind w:firstLineChars="600" w:firstLine="1200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sz w:val="20"/>
                                <w:szCs w:val="20"/>
                              </w:rPr>
                              <w:t>http://kodaira-shimnet.jp/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B19AFC" id="テキスト ボックス 6" o:spid="_x0000_s1029" type="#_x0000_t202" style="position:absolute;left:0;text-align:left;margin-left:0;margin-top:2.8pt;width:251.25pt;height:155.25pt;z-index:25165875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" fillcolor="white [3201]" strokeweight="3.75pt">
                <v:stroke linestyle="thickThin"/>
                <v:textbox>
                  <w:txbxContent>
                    <w:p w14:paraId="60B1C561" w14:textId="1564A6CE" w:rsidR="006A7354" w:rsidRPr="00B06506" w:rsidRDefault="006A7354" w:rsidP="006A73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06506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「連」をいっしょに作る方募集！！</w:t>
                      </w:r>
                    </w:p>
                    <w:p w14:paraId="56B4F627" w14:textId="5B342911" w:rsidR="006A7354" w:rsidRPr="00B06506" w:rsidRDefault="006A7354" w:rsidP="006A735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「連」の記事を取材をしたり、編集や印刷の作業をしてくださるボランティアを募集しています。毎月</w:t>
                      </w: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</w:r>
                    </w:p>
                    <w:p w14:paraId="008A04EB" w14:textId="77777777" w:rsidR="006A7354" w:rsidRPr="00B06506" w:rsidRDefault="006A7354" w:rsidP="006A735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【問合せ】</w:t>
                      </w: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fax. 042-323-5450</w:t>
                      </w: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>（藤原）</w:t>
                      </w:r>
                    </w:p>
                    <w:p w14:paraId="49EB5315" w14:textId="77777777" w:rsidR="006A7354" w:rsidRPr="00B06506" w:rsidRDefault="006A7354" w:rsidP="00505C78">
                      <w:pPr>
                        <w:spacing w:line="280" w:lineRule="exact"/>
                        <w:ind w:firstLineChars="400" w:firstLine="800"/>
                        <w:rPr>
                          <w:sz w:val="20"/>
                          <w:szCs w:val="20"/>
                        </w:rPr>
                      </w:pPr>
                      <w:r w:rsidRPr="00B06506">
                        <w:rPr>
                          <w:sz w:val="20"/>
                          <w:szCs w:val="20"/>
                        </w:rPr>
                        <w:t xml:space="preserve">e-mail:info@kodaira-shimnet.jp </w:t>
                      </w:r>
                    </w:p>
                    <w:p w14:paraId="6D5BF1A0" w14:textId="513B4C9D" w:rsidR="006A7354" w:rsidRPr="00B06506" w:rsidRDefault="00505C78" w:rsidP="0061650D">
                      <w:pPr>
                        <w:spacing w:line="280" w:lineRule="exact"/>
                        <w:ind w:firstLineChars="600" w:firstLine="1200"/>
                        <w:rPr>
                          <w:sz w:val="20"/>
                          <w:szCs w:val="20"/>
                        </w:rPr>
                      </w:pPr>
                      <w:r w:rsidRPr="00B06506">
                        <w:rPr>
                          <w:sz w:val="20"/>
                          <w:szCs w:val="20"/>
                        </w:rPr>
                        <w:t>http://kodaira-shimnet.jp/</w:t>
                      </w:r>
                      <w:r w:rsidRPr="00B06506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9A22139" w14:textId="5211CADE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4E2FAD8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234D921A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1C3439A9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313BC396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799F6E18" w:rsidR="00941910" w:rsidRDefault="00941910" w:rsidP="0030751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D97FB0" w14:textId="112881A1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97CDD1A" w14:textId="7B39C279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77626DE5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2D7B3ED9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78FBD95F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53B5004" w14:textId="77777777" w:rsidR="0055258B" w:rsidRDefault="0055258B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5DC2890" w14:textId="215626DC" w:rsidR="00941910" w:rsidRP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941910">
        <w:rPr>
          <w:rFonts w:ascii="ＭＳ ゴシック" w:eastAsia="ＭＳ ゴシック" w:hAnsi="ＭＳ ゴシック" w:hint="eastAsia"/>
          <w:sz w:val="20"/>
        </w:rPr>
        <w:t>発行責任者：NPO法人小平市民活動ネットワーク</w:t>
      </w:r>
    </w:p>
    <w:p w14:paraId="433C4BC7" w14:textId="1325C2A9" w:rsidR="00941910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941910">
        <w:rPr>
          <w:rFonts w:ascii="ＭＳ ゴシック" w:eastAsia="ＭＳ ゴシック" w:hAnsi="ＭＳ ゴシック" w:hint="eastAsia"/>
          <w:sz w:val="20"/>
        </w:rPr>
        <w:t>伊藤規子</w:t>
      </w:r>
    </w:p>
    <w:sectPr w:rsidR="00941910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55F2" w14:textId="77777777" w:rsidR="00963530" w:rsidRDefault="00963530">
      <w:r>
        <w:separator/>
      </w:r>
    </w:p>
  </w:endnote>
  <w:endnote w:type="continuationSeparator" w:id="0">
    <w:p w14:paraId="0D4790B9" w14:textId="77777777" w:rsidR="00963530" w:rsidRDefault="0096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D193" w14:textId="77777777" w:rsidR="00963530" w:rsidRDefault="00963530">
      <w:r>
        <w:separator/>
      </w:r>
    </w:p>
  </w:footnote>
  <w:footnote w:type="continuationSeparator" w:id="0">
    <w:p w14:paraId="091A05EA" w14:textId="77777777" w:rsidR="00963530" w:rsidRDefault="00963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 w:rsidRPr="00C55927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C55927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05C78"/>
    <w:rsid w:val="005164E6"/>
    <w:rsid w:val="005240C6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486"/>
    <w:rsid w:val="00B5553B"/>
    <w:rsid w:val="00B56324"/>
    <w:rsid w:val="00B660A0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EADE-01E0-4A54-BB20-F7E6C6D2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3</cp:revision>
  <cp:lastPrinted>2018-12-11T01:52:00Z</cp:lastPrinted>
  <dcterms:created xsi:type="dcterms:W3CDTF">2018-12-11T01:51:00Z</dcterms:created>
  <dcterms:modified xsi:type="dcterms:W3CDTF">2018-12-11T01:52:00Z</dcterms:modified>
</cp:coreProperties>
</file>